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33DA8" w14:textId="77777777" w:rsidR="0079124D" w:rsidRPr="0074349C" w:rsidRDefault="0079124D" w:rsidP="00293361">
      <w:pPr>
        <w:jc w:val="center"/>
        <w:rPr>
          <w:rFonts w:ascii="Cambria" w:hAnsi="Cambria"/>
          <w:sz w:val="72"/>
          <w:szCs w:val="72"/>
        </w:rPr>
      </w:pPr>
      <w:r w:rsidRPr="0074349C">
        <w:rPr>
          <w:rFonts w:ascii="Cambria" w:eastAsia="Times New Roman" w:hAnsi="Cambria"/>
          <w:caps/>
          <w:sz w:val="72"/>
          <w:szCs w:val="72"/>
        </w:rPr>
        <w:t>Sigma Gamma Rho Sorority, Inc.</w:t>
      </w:r>
    </w:p>
    <w:p w14:paraId="04311713" w14:textId="77777777" w:rsidR="0079124D" w:rsidRPr="0074349C" w:rsidRDefault="0079124D" w:rsidP="0079124D">
      <w:pPr>
        <w:jc w:val="center"/>
        <w:rPr>
          <w:rFonts w:ascii="Cambria" w:hAnsi="Cambria"/>
          <w:sz w:val="72"/>
          <w:szCs w:val="72"/>
        </w:rPr>
      </w:pPr>
    </w:p>
    <w:p w14:paraId="6A4EE5FD" w14:textId="77777777" w:rsidR="0079124D" w:rsidRPr="0074349C" w:rsidRDefault="0079124D" w:rsidP="0079124D">
      <w:pPr>
        <w:spacing w:after="0" w:line="240" w:lineRule="auto"/>
        <w:jc w:val="center"/>
        <w:rPr>
          <w:rFonts w:ascii="Cambria" w:eastAsia="Times New Roman" w:hAnsi="Cambria"/>
          <w:color w:val="000000"/>
          <w:sz w:val="72"/>
          <w:szCs w:val="72"/>
          <w:lang w:eastAsia="en-GB"/>
        </w:rPr>
      </w:pPr>
      <w:r w:rsidRPr="0074349C">
        <w:rPr>
          <w:rFonts w:ascii="Cambria" w:eastAsia="Times New Roman" w:hAnsi="Cambria"/>
          <w:b/>
          <w:bCs/>
          <w:i/>
          <w:iCs/>
          <w:color w:val="000000"/>
          <w:sz w:val="72"/>
          <w:szCs w:val="72"/>
          <w:lang w:eastAsia="en-GB"/>
        </w:rPr>
        <w:t>BYLAWS</w:t>
      </w:r>
    </w:p>
    <w:p w14:paraId="6FDA184D" w14:textId="77777777" w:rsidR="0079124D" w:rsidRPr="0074349C" w:rsidRDefault="0079124D" w:rsidP="0079124D">
      <w:pPr>
        <w:spacing w:after="0" w:line="240" w:lineRule="auto"/>
        <w:jc w:val="center"/>
        <w:rPr>
          <w:rFonts w:ascii="Cambria" w:eastAsia="Times New Roman" w:hAnsi="Cambria"/>
          <w:color w:val="000000"/>
          <w:sz w:val="72"/>
          <w:szCs w:val="72"/>
          <w:lang w:eastAsia="en-GB"/>
        </w:rPr>
      </w:pPr>
      <w:r w:rsidRPr="0074349C">
        <w:rPr>
          <w:rFonts w:ascii="Cambria" w:eastAsia="Times New Roman" w:hAnsi="Cambria"/>
          <w:color w:val="000000"/>
          <w:sz w:val="72"/>
          <w:szCs w:val="72"/>
          <w:lang w:eastAsia="en-GB"/>
        </w:rPr>
        <w:t> </w:t>
      </w:r>
    </w:p>
    <w:p w14:paraId="1CE32E06" w14:textId="77777777" w:rsidR="0079124D" w:rsidRPr="0074349C" w:rsidRDefault="0079124D" w:rsidP="0079124D">
      <w:pPr>
        <w:spacing w:after="0" w:line="240" w:lineRule="auto"/>
        <w:jc w:val="center"/>
        <w:rPr>
          <w:rFonts w:ascii="Cambria" w:eastAsia="Times New Roman" w:hAnsi="Cambria"/>
          <w:b/>
          <w:bCs/>
          <w:i/>
          <w:iCs/>
          <w:color w:val="000000"/>
          <w:sz w:val="72"/>
          <w:szCs w:val="72"/>
          <w:lang w:eastAsia="en-GB"/>
        </w:rPr>
      </w:pPr>
      <w:r w:rsidRPr="0074349C">
        <w:rPr>
          <w:rFonts w:ascii="Cambria" w:eastAsia="Times New Roman" w:hAnsi="Cambria"/>
          <w:b/>
          <w:bCs/>
          <w:i/>
          <w:iCs/>
          <w:color w:val="000000"/>
          <w:sz w:val="72"/>
          <w:szCs w:val="72"/>
          <w:lang w:eastAsia="en-GB"/>
        </w:rPr>
        <w:t>Of the</w:t>
      </w:r>
    </w:p>
    <w:p w14:paraId="52694CF5" w14:textId="7A2E187C" w:rsidR="0079124D" w:rsidRPr="0074349C" w:rsidRDefault="0079124D" w:rsidP="0079124D">
      <w:pPr>
        <w:spacing w:after="0" w:line="240" w:lineRule="auto"/>
        <w:jc w:val="center"/>
        <w:rPr>
          <w:rFonts w:ascii="Cambria" w:eastAsia="Times New Roman" w:hAnsi="Cambria"/>
          <w:b/>
          <w:bCs/>
          <w:i/>
          <w:iCs/>
          <w:color w:val="000000"/>
          <w:sz w:val="72"/>
          <w:szCs w:val="72"/>
          <w:lang w:eastAsia="en-GB"/>
        </w:rPr>
      </w:pPr>
      <w:r w:rsidRPr="0074349C">
        <w:rPr>
          <w:rFonts w:ascii="Cambria" w:eastAsia="Times New Roman" w:hAnsi="Cambria"/>
          <w:b/>
          <w:bCs/>
          <w:i/>
          <w:iCs/>
          <w:color w:val="000000"/>
          <w:sz w:val="72"/>
          <w:szCs w:val="72"/>
          <w:lang w:eastAsia="en-GB"/>
        </w:rPr>
        <w:t xml:space="preserve"> </w:t>
      </w:r>
      <w:r w:rsidR="006E1415" w:rsidRPr="0074349C">
        <w:rPr>
          <w:rFonts w:ascii="Cambria" w:eastAsia="Times New Roman" w:hAnsi="Cambria"/>
          <w:b/>
          <w:bCs/>
          <w:i/>
          <w:iCs/>
          <w:color w:val="000000"/>
          <w:sz w:val="72"/>
          <w:szCs w:val="72"/>
          <w:lang w:eastAsia="en-GB"/>
        </w:rPr>
        <w:t>T</w:t>
      </w:r>
      <w:r w:rsidR="00943ABA" w:rsidRPr="0074349C">
        <w:rPr>
          <w:rFonts w:ascii="Cambria" w:eastAsia="Times New Roman" w:hAnsi="Cambria"/>
          <w:b/>
          <w:bCs/>
          <w:i/>
          <w:iCs/>
          <w:color w:val="000000"/>
          <w:sz w:val="72"/>
          <w:szCs w:val="72"/>
          <w:lang w:eastAsia="en-GB"/>
        </w:rPr>
        <w:t>AU RHO</w:t>
      </w:r>
      <w:r w:rsidRPr="0074349C">
        <w:rPr>
          <w:rFonts w:ascii="Cambria" w:eastAsia="Times New Roman" w:hAnsi="Cambria"/>
          <w:b/>
          <w:bCs/>
          <w:i/>
          <w:iCs/>
          <w:color w:val="000000"/>
          <w:sz w:val="72"/>
          <w:szCs w:val="72"/>
          <w:lang w:eastAsia="en-GB"/>
        </w:rPr>
        <w:t xml:space="preserve"> Chapter of Sigma Gamma Rho Sorority, Inc. </w:t>
      </w:r>
    </w:p>
    <w:p w14:paraId="2CBA365C" w14:textId="77777777" w:rsidR="0079124D" w:rsidRPr="0074349C" w:rsidRDefault="0079124D" w:rsidP="0079124D">
      <w:pPr>
        <w:jc w:val="center"/>
        <w:rPr>
          <w:rFonts w:ascii="Cambria" w:hAnsi="Cambria"/>
          <w:sz w:val="72"/>
          <w:szCs w:val="72"/>
        </w:rPr>
      </w:pPr>
    </w:p>
    <w:p w14:paraId="7EC43BB6" w14:textId="0F3EF88F" w:rsidR="0079124D" w:rsidRPr="0074349C" w:rsidRDefault="00116B58" w:rsidP="0079124D">
      <w:pPr>
        <w:jc w:val="center"/>
        <w:rPr>
          <w:rFonts w:ascii="Cambria" w:hAnsi="Cambria"/>
          <w:sz w:val="52"/>
          <w:szCs w:val="72"/>
        </w:rPr>
      </w:pPr>
      <w:r w:rsidRPr="0074349C">
        <w:rPr>
          <w:rFonts w:ascii="Cambria" w:hAnsi="Cambria"/>
          <w:sz w:val="52"/>
          <w:szCs w:val="72"/>
        </w:rPr>
        <w:t xml:space="preserve">Chartered </w:t>
      </w:r>
      <w:proofErr w:type="gramStart"/>
      <w:r w:rsidR="0077028E">
        <w:rPr>
          <w:rFonts w:ascii="Cambria" w:hAnsi="Cambria"/>
          <w:sz w:val="52"/>
          <w:szCs w:val="72"/>
        </w:rPr>
        <w:t>April,</w:t>
      </w:r>
      <w:proofErr w:type="gramEnd"/>
      <w:r w:rsidR="0077028E">
        <w:rPr>
          <w:rFonts w:ascii="Cambria" w:hAnsi="Cambria"/>
          <w:sz w:val="52"/>
          <w:szCs w:val="72"/>
        </w:rPr>
        <w:t xml:space="preserve"> 29 </w:t>
      </w:r>
      <w:r w:rsidRPr="0074349C">
        <w:rPr>
          <w:rFonts w:ascii="Cambria" w:hAnsi="Cambria"/>
          <w:sz w:val="52"/>
          <w:szCs w:val="72"/>
        </w:rPr>
        <w:t>2018</w:t>
      </w:r>
    </w:p>
    <w:p w14:paraId="4933C295" w14:textId="77777777" w:rsidR="006E1415" w:rsidRPr="0074349C" w:rsidRDefault="006E1415" w:rsidP="0079124D">
      <w:pPr>
        <w:jc w:val="center"/>
        <w:rPr>
          <w:rFonts w:ascii="Cambria" w:hAnsi="Cambria"/>
          <w:sz w:val="52"/>
          <w:szCs w:val="72"/>
        </w:rPr>
      </w:pPr>
    </w:p>
    <w:p w14:paraId="61BCA592" w14:textId="77777777" w:rsidR="00293361" w:rsidRPr="0074349C" w:rsidRDefault="00293361" w:rsidP="0079124D">
      <w:pPr>
        <w:spacing w:line="240" w:lineRule="auto"/>
        <w:jc w:val="center"/>
        <w:rPr>
          <w:rFonts w:ascii="Cambria" w:eastAsia="Times New Roman" w:hAnsi="Cambria"/>
          <w:b/>
          <w:color w:val="000000"/>
          <w:sz w:val="24"/>
          <w:szCs w:val="24"/>
          <w:lang w:eastAsia="en-GB"/>
        </w:rPr>
      </w:pPr>
    </w:p>
    <w:p w14:paraId="1D28AAE8" w14:textId="77777777" w:rsidR="00293361" w:rsidRPr="0074349C" w:rsidRDefault="00293361" w:rsidP="0079124D">
      <w:pPr>
        <w:spacing w:line="240" w:lineRule="auto"/>
        <w:jc w:val="center"/>
        <w:rPr>
          <w:rFonts w:ascii="Cambria" w:eastAsia="Times New Roman" w:hAnsi="Cambria"/>
          <w:b/>
          <w:color w:val="000000"/>
          <w:sz w:val="24"/>
          <w:szCs w:val="24"/>
          <w:lang w:eastAsia="en-GB"/>
        </w:rPr>
      </w:pPr>
    </w:p>
    <w:p w14:paraId="3C314A18" w14:textId="77777777" w:rsidR="00293361" w:rsidRPr="0074349C" w:rsidRDefault="00293361" w:rsidP="0079124D">
      <w:pPr>
        <w:spacing w:line="240" w:lineRule="auto"/>
        <w:jc w:val="center"/>
        <w:rPr>
          <w:rFonts w:ascii="Cambria" w:eastAsia="Times New Roman" w:hAnsi="Cambria"/>
          <w:b/>
          <w:color w:val="000000"/>
          <w:sz w:val="24"/>
          <w:szCs w:val="24"/>
          <w:lang w:eastAsia="en-GB"/>
        </w:rPr>
      </w:pPr>
    </w:p>
    <w:p w14:paraId="49F43CF5" w14:textId="77777777" w:rsidR="00293361" w:rsidRPr="0074349C" w:rsidRDefault="00293361" w:rsidP="0079124D">
      <w:pPr>
        <w:spacing w:line="240" w:lineRule="auto"/>
        <w:jc w:val="center"/>
        <w:rPr>
          <w:rFonts w:ascii="Cambria" w:eastAsia="Times New Roman" w:hAnsi="Cambria"/>
          <w:b/>
          <w:color w:val="000000"/>
          <w:sz w:val="24"/>
          <w:szCs w:val="24"/>
          <w:lang w:eastAsia="en-GB"/>
        </w:rPr>
      </w:pPr>
    </w:p>
    <w:p w14:paraId="39D34C5C" w14:textId="77777777" w:rsidR="0079124D" w:rsidRPr="0074349C" w:rsidRDefault="0079124D" w:rsidP="0079124D">
      <w:pPr>
        <w:spacing w:line="240" w:lineRule="auto"/>
        <w:jc w:val="center"/>
        <w:rPr>
          <w:rFonts w:ascii="Cambria" w:hAnsi="Cambria"/>
          <w:b/>
          <w:sz w:val="24"/>
          <w:szCs w:val="24"/>
          <w:u w:val="single"/>
        </w:rPr>
      </w:pPr>
      <w:r w:rsidRPr="0074349C">
        <w:rPr>
          <w:rFonts w:ascii="Cambria" w:eastAsia="Times New Roman" w:hAnsi="Cambria"/>
          <w:b/>
          <w:color w:val="000000"/>
          <w:sz w:val="24"/>
          <w:szCs w:val="24"/>
          <w:lang w:eastAsia="en-GB"/>
        </w:rPr>
        <w:lastRenderedPageBreak/>
        <w:t>ARTICLE I-</w:t>
      </w:r>
      <w:r w:rsidRPr="0074349C">
        <w:rPr>
          <w:rFonts w:ascii="Cambria" w:eastAsia="Times New Roman" w:hAnsi="Cambria"/>
          <w:b/>
          <w:bCs/>
          <w:color w:val="000000"/>
          <w:sz w:val="24"/>
          <w:szCs w:val="24"/>
          <w:lang w:eastAsia="en-GB"/>
        </w:rPr>
        <w:t>NAME</w:t>
      </w:r>
    </w:p>
    <w:p w14:paraId="7A253897" w14:textId="77777777" w:rsidR="0079124D" w:rsidRPr="0074349C" w:rsidRDefault="0079124D" w:rsidP="0079124D">
      <w:pPr>
        <w:spacing w:after="0" w:line="240" w:lineRule="auto"/>
        <w:jc w:val="center"/>
        <w:rPr>
          <w:rFonts w:ascii="Cambria" w:eastAsia="Times New Roman" w:hAnsi="Cambria"/>
          <w:color w:val="000000"/>
          <w:sz w:val="24"/>
          <w:szCs w:val="24"/>
          <w:lang w:eastAsia="en-GB"/>
        </w:rPr>
      </w:pPr>
    </w:p>
    <w:p w14:paraId="00F8EA87" w14:textId="39337440" w:rsidR="0079124D" w:rsidRPr="0074349C" w:rsidRDefault="0079124D" w:rsidP="0079124D">
      <w:pPr>
        <w:spacing w:after="0" w:line="240" w:lineRule="auto"/>
        <w:rPr>
          <w:rFonts w:ascii="Cambria" w:eastAsia="Times New Roman" w:hAnsi="Cambria"/>
          <w:color w:val="000000"/>
          <w:sz w:val="24"/>
          <w:szCs w:val="24"/>
          <w:lang w:eastAsia="en-GB"/>
        </w:rPr>
      </w:pPr>
      <w:r w:rsidRPr="0074349C">
        <w:rPr>
          <w:rFonts w:ascii="Cambria" w:eastAsia="Times New Roman" w:hAnsi="Cambria"/>
          <w:color w:val="000000"/>
          <w:sz w:val="24"/>
          <w:szCs w:val="24"/>
          <w:lang w:eastAsia="en-GB"/>
        </w:rPr>
        <w:t>The official name of this organization is</w:t>
      </w:r>
      <w:r w:rsidR="00DA5779" w:rsidRPr="0074349C">
        <w:rPr>
          <w:rFonts w:ascii="Cambria" w:eastAsia="Times New Roman" w:hAnsi="Cambria"/>
          <w:color w:val="000000"/>
          <w:sz w:val="24"/>
          <w:szCs w:val="24"/>
          <w:lang w:eastAsia="en-GB"/>
        </w:rPr>
        <w:t xml:space="preserve"> the</w:t>
      </w:r>
      <w:r w:rsidR="00D755BF" w:rsidRPr="0074349C">
        <w:rPr>
          <w:rFonts w:ascii="Cambria" w:eastAsia="Times New Roman" w:hAnsi="Cambria"/>
          <w:color w:val="000000"/>
          <w:sz w:val="24"/>
          <w:szCs w:val="24"/>
          <w:lang w:eastAsia="en-GB"/>
        </w:rPr>
        <w:t xml:space="preserve"> </w:t>
      </w:r>
      <w:r w:rsidR="004B0578" w:rsidRPr="0074349C">
        <w:rPr>
          <w:rFonts w:ascii="Cambria" w:eastAsia="Times New Roman" w:hAnsi="Cambria"/>
          <w:b/>
          <w:color w:val="000000"/>
          <w:sz w:val="24"/>
          <w:szCs w:val="24"/>
          <w:lang w:eastAsia="en-GB"/>
        </w:rPr>
        <w:t>T</w:t>
      </w:r>
      <w:r w:rsidR="00D315D0" w:rsidRPr="0074349C">
        <w:rPr>
          <w:rFonts w:ascii="Cambria" w:eastAsia="Times New Roman" w:hAnsi="Cambria"/>
          <w:b/>
          <w:color w:val="000000"/>
          <w:sz w:val="24"/>
          <w:szCs w:val="24"/>
          <w:lang w:eastAsia="en-GB"/>
        </w:rPr>
        <w:t>au</w:t>
      </w:r>
      <w:r w:rsidR="004B0578" w:rsidRPr="0074349C">
        <w:rPr>
          <w:rFonts w:ascii="Cambria" w:eastAsia="Times New Roman" w:hAnsi="Cambria"/>
          <w:b/>
          <w:color w:val="000000"/>
          <w:sz w:val="24"/>
          <w:szCs w:val="24"/>
          <w:lang w:eastAsia="en-GB"/>
        </w:rPr>
        <w:t xml:space="preserve"> R</w:t>
      </w:r>
      <w:r w:rsidR="00C315A7" w:rsidRPr="0074349C">
        <w:rPr>
          <w:rFonts w:ascii="Cambria" w:eastAsia="Times New Roman" w:hAnsi="Cambria"/>
          <w:b/>
          <w:color w:val="000000"/>
          <w:sz w:val="24"/>
          <w:szCs w:val="24"/>
          <w:lang w:eastAsia="en-GB"/>
        </w:rPr>
        <w:t xml:space="preserve">ho </w:t>
      </w:r>
      <w:r w:rsidRPr="0074349C">
        <w:rPr>
          <w:rFonts w:ascii="Cambria" w:eastAsia="Times New Roman" w:hAnsi="Cambria"/>
          <w:b/>
          <w:color w:val="000000"/>
          <w:sz w:val="24"/>
          <w:szCs w:val="24"/>
          <w:lang w:eastAsia="en-GB"/>
        </w:rPr>
        <w:t>Chapter</w:t>
      </w:r>
      <w:r w:rsidRPr="0074349C">
        <w:rPr>
          <w:rFonts w:ascii="Cambria" w:eastAsia="Times New Roman" w:hAnsi="Cambria"/>
          <w:color w:val="000000"/>
          <w:sz w:val="24"/>
          <w:szCs w:val="24"/>
          <w:lang w:eastAsia="en-GB"/>
        </w:rPr>
        <w:t xml:space="preserve"> of Sigma Gamma Rho Sorority, Inc.</w:t>
      </w:r>
    </w:p>
    <w:p w14:paraId="6849DF48" w14:textId="77777777" w:rsidR="0079124D" w:rsidRPr="0074349C" w:rsidRDefault="0079124D" w:rsidP="0079124D">
      <w:pPr>
        <w:spacing w:after="0" w:line="240" w:lineRule="auto"/>
        <w:rPr>
          <w:rFonts w:ascii="Cambria" w:eastAsia="Times New Roman" w:hAnsi="Cambria"/>
          <w:b/>
          <w:i/>
          <w:iCs/>
          <w:color w:val="000000"/>
          <w:sz w:val="24"/>
          <w:szCs w:val="24"/>
          <w:lang w:eastAsia="en-GB"/>
        </w:rPr>
      </w:pPr>
    </w:p>
    <w:p w14:paraId="7507CDBB" w14:textId="77777777" w:rsidR="0079124D" w:rsidRPr="0074349C" w:rsidRDefault="0079124D" w:rsidP="0079124D">
      <w:pPr>
        <w:spacing w:after="0" w:line="240" w:lineRule="auto"/>
        <w:jc w:val="center"/>
        <w:rPr>
          <w:rFonts w:ascii="Cambria" w:eastAsia="Times New Roman" w:hAnsi="Cambria"/>
          <w:bCs/>
          <w:iCs/>
          <w:color w:val="000000"/>
          <w:sz w:val="24"/>
          <w:szCs w:val="24"/>
          <w:lang w:eastAsia="en-GB"/>
        </w:rPr>
      </w:pPr>
      <w:r w:rsidRPr="0074349C">
        <w:rPr>
          <w:rFonts w:ascii="Cambria" w:eastAsia="Times New Roman" w:hAnsi="Cambria"/>
          <w:b/>
          <w:iCs/>
          <w:color w:val="000000"/>
          <w:sz w:val="24"/>
          <w:szCs w:val="24"/>
          <w:lang w:eastAsia="en-GB"/>
        </w:rPr>
        <w:t>ARTICLE II </w:t>
      </w:r>
      <w:r w:rsidRPr="0074349C">
        <w:rPr>
          <w:rFonts w:ascii="Cambria" w:eastAsia="Times New Roman" w:hAnsi="Cambria"/>
          <w:b/>
          <w:bCs/>
          <w:iCs/>
          <w:color w:val="000000"/>
          <w:sz w:val="24"/>
          <w:szCs w:val="24"/>
          <w:lang w:eastAsia="en-GB"/>
        </w:rPr>
        <w:t>- PURPOSE</w:t>
      </w:r>
    </w:p>
    <w:p w14:paraId="476C7EE9" w14:textId="77777777" w:rsidR="0079124D" w:rsidRPr="0074349C" w:rsidRDefault="0079124D" w:rsidP="0079124D">
      <w:pPr>
        <w:spacing w:after="0" w:line="240" w:lineRule="auto"/>
        <w:jc w:val="center"/>
        <w:rPr>
          <w:rFonts w:ascii="Cambria" w:eastAsia="Times New Roman" w:hAnsi="Cambria"/>
          <w:color w:val="000000"/>
          <w:sz w:val="24"/>
          <w:szCs w:val="24"/>
          <w:lang w:eastAsia="en-GB"/>
        </w:rPr>
      </w:pPr>
    </w:p>
    <w:p w14:paraId="284D93C7" w14:textId="65129DB1" w:rsidR="0079124D" w:rsidRPr="0074349C" w:rsidRDefault="0079124D" w:rsidP="0079124D">
      <w:pPr>
        <w:spacing w:line="240" w:lineRule="auto"/>
        <w:rPr>
          <w:rFonts w:ascii="Cambria" w:hAnsi="Cambria"/>
          <w:sz w:val="24"/>
          <w:szCs w:val="24"/>
        </w:rPr>
      </w:pPr>
      <w:r w:rsidRPr="0074349C">
        <w:rPr>
          <w:rFonts w:ascii="Cambria" w:hAnsi="Cambria"/>
          <w:b/>
          <w:sz w:val="24"/>
          <w:szCs w:val="24"/>
        </w:rPr>
        <w:t>Section 201.</w:t>
      </w:r>
      <w:r w:rsidRPr="0074349C">
        <w:rPr>
          <w:rFonts w:ascii="Cambria" w:hAnsi="Cambria"/>
          <w:sz w:val="24"/>
          <w:szCs w:val="24"/>
        </w:rPr>
        <w:t xml:space="preserve">  The purpose of these rules is to be the premise for the organization and operation of the </w:t>
      </w:r>
      <w:r w:rsidR="006E1415" w:rsidRPr="0074349C">
        <w:rPr>
          <w:rFonts w:ascii="Cambria" w:hAnsi="Cambria"/>
          <w:sz w:val="24"/>
          <w:szCs w:val="24"/>
        </w:rPr>
        <w:t>T</w:t>
      </w:r>
      <w:r w:rsidR="00C315A7" w:rsidRPr="0074349C">
        <w:rPr>
          <w:rFonts w:ascii="Cambria" w:hAnsi="Cambria"/>
          <w:sz w:val="24"/>
          <w:szCs w:val="24"/>
        </w:rPr>
        <w:t>au Rho</w:t>
      </w:r>
      <w:r w:rsidRPr="0074349C">
        <w:rPr>
          <w:rFonts w:ascii="Cambria" w:hAnsi="Cambria"/>
          <w:sz w:val="24"/>
          <w:szCs w:val="24"/>
        </w:rPr>
        <w:t xml:space="preserve"> Chapter of Sigma Gamma Rho Sorority Inc., in the execution of its duties and responsibilities under the l</w:t>
      </w:r>
      <w:r w:rsidR="0049181C" w:rsidRPr="0074349C">
        <w:rPr>
          <w:rFonts w:ascii="Cambria" w:hAnsi="Cambria"/>
          <w:sz w:val="24"/>
          <w:szCs w:val="24"/>
        </w:rPr>
        <w:t>aws of the State of Texas</w:t>
      </w:r>
      <w:r w:rsidRPr="0074349C">
        <w:rPr>
          <w:rFonts w:ascii="Cambria" w:hAnsi="Cambria"/>
          <w:sz w:val="24"/>
          <w:szCs w:val="24"/>
        </w:rPr>
        <w:t>.</w:t>
      </w:r>
    </w:p>
    <w:p w14:paraId="432AF8AF" w14:textId="3682C118" w:rsidR="00A9308E" w:rsidRPr="0074349C" w:rsidRDefault="0079124D" w:rsidP="00A9308E">
      <w:pPr>
        <w:spacing w:line="240" w:lineRule="auto"/>
        <w:rPr>
          <w:rFonts w:ascii="Cambria" w:hAnsi="Cambria"/>
          <w:sz w:val="24"/>
          <w:szCs w:val="24"/>
        </w:rPr>
      </w:pPr>
      <w:r w:rsidRPr="0074349C">
        <w:rPr>
          <w:rFonts w:ascii="Cambria" w:hAnsi="Cambria"/>
          <w:b/>
          <w:sz w:val="24"/>
          <w:szCs w:val="24"/>
        </w:rPr>
        <w:t>Section 202</w:t>
      </w:r>
      <w:r w:rsidRPr="0074349C">
        <w:rPr>
          <w:rFonts w:ascii="Cambria" w:hAnsi="Cambria"/>
          <w:sz w:val="24"/>
          <w:szCs w:val="24"/>
        </w:rPr>
        <w:t xml:space="preserve">.  The rules promulgated herein, under the authority of the Charter of </w:t>
      </w:r>
      <w:r w:rsidR="006E1415" w:rsidRPr="0074349C">
        <w:rPr>
          <w:rFonts w:ascii="Cambria" w:hAnsi="Cambria"/>
          <w:sz w:val="24"/>
          <w:szCs w:val="24"/>
        </w:rPr>
        <w:t>T</w:t>
      </w:r>
      <w:r w:rsidR="00C315A7" w:rsidRPr="0074349C">
        <w:rPr>
          <w:rFonts w:ascii="Cambria" w:hAnsi="Cambria"/>
          <w:sz w:val="24"/>
          <w:szCs w:val="24"/>
        </w:rPr>
        <w:t>au</w:t>
      </w:r>
      <w:r w:rsidR="00943ABA" w:rsidRPr="0074349C">
        <w:rPr>
          <w:rFonts w:ascii="Cambria" w:hAnsi="Cambria"/>
          <w:sz w:val="24"/>
          <w:szCs w:val="24"/>
        </w:rPr>
        <w:t xml:space="preserve"> R</w:t>
      </w:r>
      <w:r w:rsidR="00C315A7" w:rsidRPr="0074349C">
        <w:rPr>
          <w:rFonts w:ascii="Cambria" w:hAnsi="Cambria"/>
          <w:sz w:val="24"/>
          <w:szCs w:val="24"/>
        </w:rPr>
        <w:t xml:space="preserve">ho </w:t>
      </w:r>
      <w:r w:rsidRPr="0074349C">
        <w:rPr>
          <w:rFonts w:ascii="Cambria" w:hAnsi="Cambria"/>
          <w:sz w:val="24"/>
          <w:szCs w:val="24"/>
        </w:rPr>
        <w:t xml:space="preserve">Chapter of Sigma Gamma Rho Sorority Inc., shall be hereafter known as the BYLAWS of </w:t>
      </w:r>
      <w:r w:rsidR="006E1415" w:rsidRPr="0074349C">
        <w:rPr>
          <w:rFonts w:ascii="Cambria" w:hAnsi="Cambria"/>
          <w:sz w:val="24"/>
          <w:szCs w:val="24"/>
        </w:rPr>
        <w:t>T</w:t>
      </w:r>
      <w:r w:rsidR="0074349C" w:rsidRPr="0074349C">
        <w:rPr>
          <w:rFonts w:ascii="Cambria" w:hAnsi="Cambria"/>
          <w:sz w:val="24"/>
          <w:szCs w:val="24"/>
        </w:rPr>
        <w:t xml:space="preserve">au </w:t>
      </w:r>
      <w:r w:rsidR="00943ABA" w:rsidRPr="0074349C">
        <w:rPr>
          <w:rFonts w:ascii="Cambria" w:hAnsi="Cambria"/>
          <w:sz w:val="24"/>
          <w:szCs w:val="24"/>
        </w:rPr>
        <w:t>R</w:t>
      </w:r>
      <w:r w:rsidR="0074349C" w:rsidRPr="0074349C">
        <w:rPr>
          <w:rFonts w:ascii="Cambria" w:hAnsi="Cambria"/>
          <w:sz w:val="24"/>
          <w:szCs w:val="24"/>
        </w:rPr>
        <w:t xml:space="preserve">ho </w:t>
      </w:r>
      <w:r w:rsidRPr="0074349C">
        <w:rPr>
          <w:rFonts w:ascii="Cambria" w:hAnsi="Cambria"/>
          <w:sz w:val="24"/>
          <w:szCs w:val="24"/>
        </w:rPr>
        <w:t>Undergraduate Chapter of Sigma Gamma Rho Sorority Inc.</w:t>
      </w:r>
    </w:p>
    <w:p w14:paraId="62931EAC" w14:textId="77777777" w:rsidR="00A9308E" w:rsidRPr="0074349C" w:rsidRDefault="00A9308E" w:rsidP="00A9308E">
      <w:pPr>
        <w:spacing w:line="240" w:lineRule="auto"/>
        <w:rPr>
          <w:rFonts w:ascii="Cambria" w:hAnsi="Cambria"/>
          <w:sz w:val="24"/>
          <w:szCs w:val="24"/>
        </w:rPr>
      </w:pPr>
    </w:p>
    <w:p w14:paraId="410CA92A" w14:textId="77777777" w:rsidR="0079124D" w:rsidRPr="0074349C" w:rsidRDefault="0079124D" w:rsidP="0079124D">
      <w:pPr>
        <w:spacing w:after="0" w:line="240" w:lineRule="auto"/>
        <w:jc w:val="center"/>
        <w:rPr>
          <w:rFonts w:ascii="Cambria" w:eastAsia="Times New Roman" w:hAnsi="Cambria"/>
          <w:bCs/>
          <w:iCs/>
          <w:color w:val="000000"/>
          <w:sz w:val="24"/>
          <w:szCs w:val="24"/>
          <w:lang w:eastAsia="en-GB"/>
        </w:rPr>
      </w:pPr>
      <w:r w:rsidRPr="0074349C">
        <w:rPr>
          <w:rFonts w:ascii="Cambria" w:eastAsia="Times New Roman" w:hAnsi="Cambria"/>
          <w:bCs/>
          <w:i/>
          <w:iCs/>
          <w:color w:val="000000"/>
          <w:sz w:val="24"/>
          <w:szCs w:val="24"/>
          <w:lang w:eastAsia="en-GB"/>
        </w:rPr>
        <w:t xml:space="preserve">      </w:t>
      </w:r>
      <w:r w:rsidRPr="0074349C">
        <w:rPr>
          <w:rFonts w:ascii="Cambria" w:eastAsia="Times New Roman" w:hAnsi="Cambria"/>
          <w:b/>
          <w:bCs/>
          <w:iCs/>
          <w:color w:val="000000"/>
          <w:sz w:val="24"/>
          <w:szCs w:val="24"/>
          <w:lang w:eastAsia="en-GB"/>
        </w:rPr>
        <w:t>ARTICLE III</w:t>
      </w:r>
      <w:r w:rsidRPr="0074349C">
        <w:rPr>
          <w:rFonts w:ascii="Cambria" w:eastAsia="Times New Roman" w:hAnsi="Cambria"/>
          <w:bCs/>
          <w:iCs/>
          <w:color w:val="000000"/>
          <w:sz w:val="24"/>
          <w:szCs w:val="24"/>
          <w:lang w:eastAsia="en-GB"/>
        </w:rPr>
        <w:t xml:space="preserve"> – </w:t>
      </w:r>
      <w:r w:rsidRPr="0074349C">
        <w:rPr>
          <w:rFonts w:ascii="Cambria" w:eastAsia="Times New Roman" w:hAnsi="Cambria"/>
          <w:b/>
          <w:bCs/>
          <w:iCs/>
          <w:color w:val="000000"/>
          <w:sz w:val="24"/>
          <w:szCs w:val="24"/>
          <w:lang w:eastAsia="en-GB"/>
        </w:rPr>
        <w:t>MEMBERS</w:t>
      </w:r>
    </w:p>
    <w:p w14:paraId="1DC293B1" w14:textId="77777777" w:rsidR="0079124D" w:rsidRPr="0074349C" w:rsidRDefault="0079124D" w:rsidP="0079124D">
      <w:pPr>
        <w:spacing w:after="0" w:line="240" w:lineRule="auto"/>
        <w:jc w:val="center"/>
        <w:rPr>
          <w:rFonts w:ascii="Cambria" w:eastAsia="Times New Roman" w:hAnsi="Cambria"/>
          <w:b/>
          <w:bCs/>
          <w:i/>
          <w:iCs/>
          <w:color w:val="000000"/>
          <w:sz w:val="24"/>
          <w:szCs w:val="24"/>
          <w:lang w:eastAsia="en-GB"/>
        </w:rPr>
      </w:pPr>
    </w:p>
    <w:p w14:paraId="4CA8A233" w14:textId="77777777" w:rsidR="0079124D" w:rsidRPr="0074349C" w:rsidRDefault="0079124D" w:rsidP="0079124D">
      <w:pPr>
        <w:pStyle w:val="MediumGrid21"/>
        <w:rPr>
          <w:rFonts w:ascii="Cambria" w:eastAsia="Times New Roman" w:hAnsi="Cambria"/>
          <w:bCs/>
          <w:iCs/>
          <w:color w:val="000000"/>
          <w:lang w:eastAsia="en-GB"/>
        </w:rPr>
      </w:pPr>
      <w:proofErr w:type="gramStart"/>
      <w:r w:rsidRPr="0074349C">
        <w:rPr>
          <w:rFonts w:ascii="Cambria" w:eastAsia="Times New Roman" w:hAnsi="Cambria"/>
          <w:b/>
          <w:bCs/>
          <w:iCs/>
          <w:color w:val="000000"/>
          <w:lang w:eastAsia="en-GB"/>
        </w:rPr>
        <w:t>Section  301</w:t>
      </w:r>
      <w:proofErr w:type="gramEnd"/>
      <w:r w:rsidRPr="0074349C">
        <w:rPr>
          <w:rFonts w:ascii="Cambria" w:eastAsia="Times New Roman" w:hAnsi="Cambria"/>
          <w:bCs/>
          <w:iCs/>
          <w:color w:val="000000"/>
          <w:lang w:eastAsia="en-GB"/>
        </w:rPr>
        <w:t xml:space="preserve">.  </w:t>
      </w:r>
      <w:r w:rsidRPr="0074349C">
        <w:rPr>
          <w:rFonts w:ascii="Cambria" w:eastAsia="Times New Roman" w:hAnsi="Cambria"/>
          <w:b/>
          <w:bCs/>
          <w:iCs/>
          <w:color w:val="000000"/>
          <w:lang w:eastAsia="en-GB"/>
        </w:rPr>
        <w:t>Classes of members and Chapter Composition</w:t>
      </w:r>
      <w:r w:rsidRPr="0074349C">
        <w:rPr>
          <w:rFonts w:ascii="Cambria" w:eastAsia="Times New Roman" w:hAnsi="Cambria"/>
          <w:bCs/>
          <w:iCs/>
          <w:color w:val="000000"/>
          <w:lang w:eastAsia="en-GB"/>
        </w:rPr>
        <w:t xml:space="preserve">.   The membership of this Chapter consists of undergraduate and transfer members. </w:t>
      </w:r>
    </w:p>
    <w:p w14:paraId="7C636181" w14:textId="77777777" w:rsidR="0079124D" w:rsidRPr="0074349C" w:rsidRDefault="0079124D" w:rsidP="0079124D">
      <w:pPr>
        <w:pStyle w:val="MediumGrid21"/>
        <w:rPr>
          <w:rFonts w:ascii="Cambria" w:eastAsia="Times New Roman" w:hAnsi="Cambria"/>
          <w:bCs/>
          <w:iCs/>
          <w:color w:val="000000"/>
          <w:lang w:eastAsia="en-GB"/>
        </w:rPr>
      </w:pPr>
    </w:p>
    <w:p w14:paraId="0BA0900C" w14:textId="77777777" w:rsidR="0079124D" w:rsidRPr="0074349C" w:rsidRDefault="0079124D" w:rsidP="0079124D">
      <w:pPr>
        <w:numPr>
          <w:ilvl w:val="0"/>
          <w:numId w:val="3"/>
        </w:numPr>
        <w:spacing w:line="240" w:lineRule="auto"/>
        <w:rPr>
          <w:rFonts w:ascii="Cambria" w:hAnsi="Cambria"/>
          <w:sz w:val="24"/>
          <w:szCs w:val="24"/>
        </w:rPr>
      </w:pPr>
      <w:r w:rsidRPr="0074349C">
        <w:rPr>
          <w:rFonts w:ascii="Cambria" w:hAnsi="Cambria"/>
          <w:sz w:val="24"/>
          <w:szCs w:val="24"/>
        </w:rPr>
        <w:t xml:space="preserve">Regular Undergraduate Membership. </w:t>
      </w:r>
    </w:p>
    <w:p w14:paraId="29C2CB57" w14:textId="77777777" w:rsidR="0079124D" w:rsidRPr="0074349C" w:rsidRDefault="0079124D" w:rsidP="0079124D">
      <w:pPr>
        <w:numPr>
          <w:ilvl w:val="1"/>
          <w:numId w:val="3"/>
        </w:numPr>
        <w:spacing w:line="240" w:lineRule="auto"/>
        <w:rPr>
          <w:rFonts w:ascii="Cambria" w:hAnsi="Cambria"/>
          <w:sz w:val="24"/>
          <w:szCs w:val="24"/>
        </w:rPr>
      </w:pPr>
      <w:r w:rsidRPr="0074349C">
        <w:rPr>
          <w:rFonts w:ascii="Cambria" w:hAnsi="Cambria"/>
          <w:sz w:val="24"/>
          <w:szCs w:val="24"/>
        </w:rPr>
        <w:t>Candidates for new membership shall adhere to the guidelines in the Membership Intake procedures.</w:t>
      </w:r>
    </w:p>
    <w:p w14:paraId="30FF9E2D" w14:textId="77777777" w:rsidR="0079124D" w:rsidRPr="0074349C" w:rsidRDefault="0079124D" w:rsidP="0079124D">
      <w:pPr>
        <w:numPr>
          <w:ilvl w:val="1"/>
          <w:numId w:val="3"/>
        </w:numPr>
        <w:spacing w:line="240" w:lineRule="auto"/>
        <w:rPr>
          <w:rFonts w:ascii="Cambria" w:hAnsi="Cambria"/>
          <w:sz w:val="24"/>
          <w:szCs w:val="24"/>
        </w:rPr>
      </w:pPr>
      <w:r w:rsidRPr="0074349C">
        <w:rPr>
          <w:rFonts w:ascii="Cambria" w:hAnsi="Cambria"/>
          <w:sz w:val="24"/>
          <w:szCs w:val="24"/>
        </w:rPr>
        <w:t xml:space="preserve">Candidates shall submit the following credentials to the Membership </w:t>
      </w:r>
      <w:proofErr w:type="gramStart"/>
      <w:r w:rsidRPr="0074349C">
        <w:rPr>
          <w:rFonts w:ascii="Cambria" w:hAnsi="Cambria"/>
          <w:sz w:val="24"/>
          <w:szCs w:val="24"/>
        </w:rPr>
        <w:t>intake</w:t>
      </w:r>
      <w:proofErr w:type="gramEnd"/>
      <w:r w:rsidRPr="0074349C">
        <w:rPr>
          <w:rFonts w:ascii="Cambria" w:hAnsi="Cambria"/>
          <w:sz w:val="24"/>
          <w:szCs w:val="24"/>
        </w:rPr>
        <w:t xml:space="preserve"> Chairwoman:</w:t>
      </w:r>
    </w:p>
    <w:p w14:paraId="5963E875" w14:textId="77777777" w:rsidR="0079124D" w:rsidRPr="0074349C" w:rsidRDefault="0079124D" w:rsidP="006E1415">
      <w:pPr>
        <w:numPr>
          <w:ilvl w:val="2"/>
          <w:numId w:val="3"/>
        </w:numPr>
        <w:spacing w:line="240" w:lineRule="auto"/>
        <w:rPr>
          <w:rFonts w:ascii="Cambria" w:hAnsi="Cambria"/>
          <w:sz w:val="24"/>
          <w:szCs w:val="24"/>
        </w:rPr>
      </w:pPr>
      <w:r w:rsidRPr="0074349C">
        <w:rPr>
          <w:rFonts w:ascii="Cambria" w:hAnsi="Cambria"/>
          <w:sz w:val="24"/>
          <w:szCs w:val="24"/>
        </w:rPr>
        <w:t>Copy of her transcript</w:t>
      </w:r>
    </w:p>
    <w:p w14:paraId="68D9AE9D" w14:textId="77777777" w:rsidR="0079124D" w:rsidRPr="0074349C" w:rsidRDefault="006E1415" w:rsidP="0079124D">
      <w:pPr>
        <w:numPr>
          <w:ilvl w:val="2"/>
          <w:numId w:val="3"/>
        </w:numPr>
        <w:spacing w:line="240" w:lineRule="auto"/>
        <w:rPr>
          <w:rFonts w:ascii="Cambria" w:hAnsi="Cambria"/>
          <w:sz w:val="24"/>
          <w:szCs w:val="24"/>
        </w:rPr>
      </w:pPr>
      <w:r w:rsidRPr="0074349C">
        <w:rPr>
          <w:rFonts w:ascii="Cambria" w:hAnsi="Cambria"/>
          <w:sz w:val="24"/>
          <w:szCs w:val="24"/>
        </w:rPr>
        <w:t>Two</w:t>
      </w:r>
      <w:r w:rsidR="0079124D" w:rsidRPr="0074349C">
        <w:rPr>
          <w:rFonts w:ascii="Cambria" w:hAnsi="Cambria"/>
          <w:sz w:val="24"/>
          <w:szCs w:val="24"/>
        </w:rPr>
        <w:t xml:space="preserve"> letters of reference- reference should attest to the professionalism, character and personal attributes of candidates. One letter of reference should come from a sorority member.</w:t>
      </w:r>
    </w:p>
    <w:p w14:paraId="020C9C46" w14:textId="77777777" w:rsidR="0079124D" w:rsidRPr="0074349C" w:rsidRDefault="0079124D" w:rsidP="0079124D">
      <w:pPr>
        <w:numPr>
          <w:ilvl w:val="2"/>
          <w:numId w:val="3"/>
        </w:numPr>
        <w:spacing w:line="240" w:lineRule="auto"/>
        <w:rPr>
          <w:rFonts w:ascii="Cambria" w:hAnsi="Cambria"/>
          <w:sz w:val="24"/>
          <w:szCs w:val="24"/>
        </w:rPr>
      </w:pPr>
      <w:r w:rsidRPr="0074349C">
        <w:rPr>
          <w:rFonts w:ascii="Cambria" w:hAnsi="Cambria"/>
          <w:sz w:val="24"/>
          <w:szCs w:val="24"/>
        </w:rPr>
        <w:t>Resume</w:t>
      </w:r>
    </w:p>
    <w:p w14:paraId="38D3D7BC" w14:textId="77777777" w:rsidR="0079124D" w:rsidRPr="0074349C" w:rsidRDefault="0079124D" w:rsidP="0079124D">
      <w:pPr>
        <w:numPr>
          <w:ilvl w:val="0"/>
          <w:numId w:val="3"/>
        </w:numPr>
        <w:spacing w:line="240" w:lineRule="auto"/>
        <w:rPr>
          <w:rFonts w:ascii="Cambria" w:hAnsi="Cambria"/>
          <w:sz w:val="24"/>
          <w:szCs w:val="24"/>
        </w:rPr>
      </w:pPr>
      <w:r w:rsidRPr="0074349C">
        <w:rPr>
          <w:rFonts w:ascii="Cambria" w:hAnsi="Cambria"/>
          <w:sz w:val="24"/>
          <w:szCs w:val="24"/>
        </w:rPr>
        <w:t>Transfer Undergraduate Membership</w:t>
      </w:r>
    </w:p>
    <w:p w14:paraId="32082AE1" w14:textId="4D790A36" w:rsidR="0079124D" w:rsidRPr="0074349C" w:rsidRDefault="0079124D" w:rsidP="0079124D">
      <w:pPr>
        <w:numPr>
          <w:ilvl w:val="1"/>
          <w:numId w:val="3"/>
        </w:numPr>
        <w:spacing w:line="240" w:lineRule="auto"/>
        <w:rPr>
          <w:rFonts w:ascii="Cambria" w:hAnsi="Cambria"/>
          <w:sz w:val="24"/>
          <w:szCs w:val="24"/>
        </w:rPr>
      </w:pPr>
      <w:r w:rsidRPr="0074349C">
        <w:rPr>
          <w:rFonts w:ascii="Cambria" w:hAnsi="Cambria"/>
          <w:sz w:val="24"/>
          <w:szCs w:val="24"/>
        </w:rPr>
        <w:t xml:space="preserve">A member may transfer her undergraduate membership to the </w:t>
      </w:r>
      <w:r w:rsidR="006E1415" w:rsidRPr="0074349C">
        <w:rPr>
          <w:rFonts w:ascii="Cambria" w:hAnsi="Cambria"/>
          <w:sz w:val="24"/>
          <w:szCs w:val="24"/>
        </w:rPr>
        <w:t>T</w:t>
      </w:r>
      <w:r w:rsidR="00893D7F" w:rsidRPr="0074349C">
        <w:rPr>
          <w:rFonts w:ascii="Cambria" w:hAnsi="Cambria"/>
          <w:sz w:val="24"/>
          <w:szCs w:val="24"/>
        </w:rPr>
        <w:t>AU RHO</w:t>
      </w:r>
      <w:r w:rsidRPr="0074349C">
        <w:rPr>
          <w:rFonts w:ascii="Cambria" w:hAnsi="Cambria"/>
          <w:sz w:val="24"/>
          <w:szCs w:val="24"/>
        </w:rPr>
        <w:t xml:space="preserve"> Chapter at which time she must obtain a transfer card from her former chapter.</w:t>
      </w:r>
    </w:p>
    <w:p w14:paraId="7E61D393" w14:textId="77777777" w:rsidR="0079124D" w:rsidRPr="0074349C" w:rsidRDefault="0079124D" w:rsidP="0079124D">
      <w:pPr>
        <w:numPr>
          <w:ilvl w:val="1"/>
          <w:numId w:val="3"/>
        </w:numPr>
        <w:spacing w:line="240" w:lineRule="auto"/>
        <w:rPr>
          <w:rFonts w:ascii="Cambria" w:hAnsi="Cambria"/>
          <w:sz w:val="24"/>
          <w:szCs w:val="24"/>
        </w:rPr>
      </w:pPr>
      <w:r w:rsidRPr="0074349C">
        <w:rPr>
          <w:rFonts w:ascii="Cambria" w:hAnsi="Cambria"/>
          <w:sz w:val="24"/>
          <w:szCs w:val="24"/>
        </w:rPr>
        <w:t xml:space="preserve">The transfer card shall indicate her standing of the chapter from which she attempts to transfer from.  A transferring officer will forward all personal </w:t>
      </w:r>
      <w:r w:rsidRPr="0074349C">
        <w:rPr>
          <w:rFonts w:ascii="Cambria" w:hAnsi="Cambria"/>
          <w:sz w:val="24"/>
          <w:szCs w:val="24"/>
        </w:rPr>
        <w:lastRenderedPageBreak/>
        <w:t xml:space="preserve">records of said member to </w:t>
      </w:r>
      <w:r w:rsidR="006E1415" w:rsidRPr="0074349C">
        <w:rPr>
          <w:rFonts w:ascii="Cambria" w:hAnsi="Cambria"/>
          <w:sz w:val="24"/>
          <w:szCs w:val="24"/>
        </w:rPr>
        <w:t>TCU</w:t>
      </w:r>
      <w:r w:rsidRPr="0074349C">
        <w:rPr>
          <w:rFonts w:ascii="Cambria" w:hAnsi="Cambria"/>
          <w:sz w:val="24"/>
          <w:szCs w:val="24"/>
        </w:rPr>
        <w:t xml:space="preserve">. At which time </w:t>
      </w:r>
      <w:r w:rsidR="006E1415" w:rsidRPr="0074349C">
        <w:rPr>
          <w:rFonts w:ascii="Cambria" w:hAnsi="Cambria"/>
          <w:sz w:val="24"/>
          <w:szCs w:val="24"/>
        </w:rPr>
        <w:t>TCU</w:t>
      </w:r>
      <w:r w:rsidRPr="0074349C">
        <w:rPr>
          <w:rFonts w:ascii="Cambria" w:hAnsi="Cambria"/>
          <w:sz w:val="24"/>
          <w:szCs w:val="24"/>
        </w:rPr>
        <w:t xml:space="preserve"> shall send the transfer card and the transfer fee to the Grand Grammateus.</w:t>
      </w:r>
    </w:p>
    <w:p w14:paraId="09FEA671" w14:textId="77777777" w:rsidR="0079124D" w:rsidRPr="0074349C" w:rsidRDefault="0079124D" w:rsidP="0079124D">
      <w:pPr>
        <w:numPr>
          <w:ilvl w:val="1"/>
          <w:numId w:val="3"/>
        </w:numPr>
        <w:spacing w:line="240" w:lineRule="auto"/>
        <w:rPr>
          <w:rFonts w:ascii="Cambria" w:hAnsi="Cambria"/>
          <w:sz w:val="24"/>
          <w:szCs w:val="24"/>
        </w:rPr>
      </w:pPr>
      <w:r w:rsidRPr="0074349C">
        <w:rPr>
          <w:rFonts w:ascii="Cambria" w:hAnsi="Cambria"/>
          <w:sz w:val="24"/>
          <w:szCs w:val="24"/>
        </w:rPr>
        <w:t xml:space="preserve"> If such a member is in good standing, it shall be mandatory upon the chapter to receive her.</w:t>
      </w:r>
    </w:p>
    <w:p w14:paraId="0943F03B" w14:textId="77777777" w:rsidR="0079124D" w:rsidRPr="0074349C" w:rsidRDefault="0079124D" w:rsidP="0079124D">
      <w:pPr>
        <w:numPr>
          <w:ilvl w:val="0"/>
          <w:numId w:val="3"/>
        </w:numPr>
        <w:spacing w:line="240" w:lineRule="auto"/>
        <w:rPr>
          <w:rFonts w:ascii="Cambria" w:hAnsi="Cambria"/>
          <w:sz w:val="24"/>
          <w:szCs w:val="24"/>
        </w:rPr>
      </w:pPr>
      <w:r w:rsidRPr="0074349C">
        <w:rPr>
          <w:rFonts w:ascii="Cambria" w:hAnsi="Cambria"/>
          <w:b/>
          <w:sz w:val="24"/>
          <w:szCs w:val="24"/>
        </w:rPr>
        <w:t>Unrestricted Membership</w:t>
      </w:r>
      <w:r w:rsidRPr="0074349C">
        <w:rPr>
          <w:rFonts w:ascii="Cambria" w:hAnsi="Cambria"/>
          <w:sz w:val="24"/>
          <w:szCs w:val="24"/>
        </w:rPr>
        <w:t>.  Membership shall not be restricted based on race, creed, religion, or National origin.</w:t>
      </w:r>
    </w:p>
    <w:p w14:paraId="0E63BD3C" w14:textId="77777777" w:rsidR="0079124D" w:rsidRPr="0074349C" w:rsidRDefault="0079124D" w:rsidP="0079124D">
      <w:pPr>
        <w:numPr>
          <w:ilvl w:val="0"/>
          <w:numId w:val="3"/>
        </w:numPr>
        <w:spacing w:line="240" w:lineRule="auto"/>
        <w:rPr>
          <w:rFonts w:ascii="Cambria" w:hAnsi="Cambria"/>
          <w:b/>
          <w:sz w:val="24"/>
          <w:szCs w:val="24"/>
        </w:rPr>
      </w:pPr>
      <w:r w:rsidRPr="0074349C">
        <w:rPr>
          <w:rFonts w:ascii="Cambria" w:hAnsi="Cambria"/>
          <w:b/>
          <w:sz w:val="24"/>
          <w:szCs w:val="24"/>
        </w:rPr>
        <w:t>Chapter Composition</w:t>
      </w:r>
    </w:p>
    <w:p w14:paraId="235F6A4F" w14:textId="7D0656D4" w:rsidR="0079124D" w:rsidRPr="0074349C" w:rsidRDefault="0079124D" w:rsidP="0079124D">
      <w:pPr>
        <w:numPr>
          <w:ilvl w:val="1"/>
          <w:numId w:val="3"/>
        </w:numPr>
        <w:spacing w:line="240" w:lineRule="auto"/>
        <w:rPr>
          <w:rFonts w:ascii="Cambria" w:hAnsi="Cambria"/>
          <w:sz w:val="24"/>
          <w:szCs w:val="24"/>
        </w:rPr>
      </w:pPr>
      <w:r w:rsidRPr="0074349C">
        <w:rPr>
          <w:rFonts w:ascii="Cambria" w:hAnsi="Cambria"/>
          <w:sz w:val="24"/>
          <w:szCs w:val="24"/>
        </w:rPr>
        <w:t xml:space="preserve">The </w:t>
      </w:r>
      <w:r w:rsidR="0080156C" w:rsidRPr="0074349C">
        <w:rPr>
          <w:rFonts w:ascii="Cambria" w:hAnsi="Cambria"/>
          <w:sz w:val="24"/>
          <w:szCs w:val="24"/>
        </w:rPr>
        <w:t>T</w:t>
      </w:r>
      <w:r w:rsidR="009D0F2D" w:rsidRPr="0074349C">
        <w:rPr>
          <w:rFonts w:ascii="Cambria" w:hAnsi="Cambria"/>
          <w:sz w:val="24"/>
          <w:szCs w:val="24"/>
        </w:rPr>
        <w:t xml:space="preserve">au </w:t>
      </w:r>
      <w:r w:rsidR="0080156C" w:rsidRPr="0074349C">
        <w:rPr>
          <w:rFonts w:ascii="Cambria" w:hAnsi="Cambria"/>
          <w:sz w:val="24"/>
          <w:szCs w:val="24"/>
        </w:rPr>
        <w:t>R</w:t>
      </w:r>
      <w:r w:rsidR="009D0F2D" w:rsidRPr="0074349C">
        <w:rPr>
          <w:rFonts w:ascii="Cambria" w:hAnsi="Cambria"/>
          <w:sz w:val="24"/>
          <w:szCs w:val="24"/>
        </w:rPr>
        <w:t xml:space="preserve">ho </w:t>
      </w:r>
      <w:r w:rsidRPr="0074349C">
        <w:rPr>
          <w:rFonts w:ascii="Cambria" w:hAnsi="Cambria"/>
          <w:sz w:val="24"/>
          <w:szCs w:val="24"/>
        </w:rPr>
        <w:t>Chapter of Sigma Gamma Rho Sorority Inc. shall be composed of undergraduate member and transfer members.</w:t>
      </w:r>
    </w:p>
    <w:p w14:paraId="1E7E256E" w14:textId="77777777" w:rsidR="0079124D" w:rsidRPr="0074349C" w:rsidRDefault="0079124D" w:rsidP="0079124D">
      <w:pPr>
        <w:numPr>
          <w:ilvl w:val="0"/>
          <w:numId w:val="3"/>
        </w:numPr>
        <w:spacing w:line="240" w:lineRule="auto"/>
        <w:rPr>
          <w:rFonts w:ascii="Cambria" w:hAnsi="Cambria"/>
          <w:sz w:val="24"/>
          <w:szCs w:val="24"/>
        </w:rPr>
      </w:pPr>
      <w:r w:rsidRPr="0074349C">
        <w:rPr>
          <w:rFonts w:ascii="Cambria" w:hAnsi="Cambria"/>
          <w:b/>
          <w:sz w:val="24"/>
          <w:szCs w:val="24"/>
        </w:rPr>
        <w:t>Active Member.</w:t>
      </w:r>
    </w:p>
    <w:p w14:paraId="686EA06F" w14:textId="77777777" w:rsidR="0079124D" w:rsidRPr="0074349C" w:rsidRDefault="0079124D" w:rsidP="0079124D">
      <w:pPr>
        <w:pStyle w:val="MediumGrid21"/>
        <w:numPr>
          <w:ilvl w:val="0"/>
          <w:numId w:val="2"/>
        </w:numPr>
        <w:rPr>
          <w:rFonts w:ascii="Cambria" w:hAnsi="Cambria"/>
          <w:i/>
        </w:rPr>
      </w:pPr>
      <w:r w:rsidRPr="0074349C">
        <w:rPr>
          <w:rFonts w:ascii="Cambria" w:hAnsi="Cambria"/>
        </w:rPr>
        <w:t>Must be in good financial standing at the national, regional, and local levels.</w:t>
      </w:r>
    </w:p>
    <w:p w14:paraId="770DBA5B" w14:textId="77777777" w:rsidR="0079124D" w:rsidRPr="0074349C" w:rsidRDefault="0079124D" w:rsidP="0079124D">
      <w:pPr>
        <w:pStyle w:val="MediumGrid21"/>
        <w:numPr>
          <w:ilvl w:val="0"/>
          <w:numId w:val="2"/>
        </w:numPr>
        <w:rPr>
          <w:rFonts w:ascii="Cambria" w:hAnsi="Cambria"/>
          <w:b/>
          <w:i/>
        </w:rPr>
      </w:pPr>
      <w:r w:rsidRPr="0074349C">
        <w:rPr>
          <w:rFonts w:ascii="Cambria" w:hAnsi="Cambria"/>
          <w:b/>
        </w:rPr>
        <w:t>Other</w:t>
      </w:r>
    </w:p>
    <w:p w14:paraId="64B334CF" w14:textId="77777777" w:rsidR="0079124D" w:rsidRPr="0074349C" w:rsidRDefault="0079124D" w:rsidP="0079124D">
      <w:pPr>
        <w:pStyle w:val="MediumGrid21"/>
        <w:rPr>
          <w:rFonts w:ascii="Cambria" w:hAnsi="Cambria"/>
        </w:rPr>
      </w:pPr>
    </w:p>
    <w:p w14:paraId="49FDDDDD" w14:textId="77777777" w:rsidR="0079124D" w:rsidRPr="0074349C" w:rsidRDefault="0079124D" w:rsidP="0079124D">
      <w:pPr>
        <w:pStyle w:val="MediumGrid21"/>
        <w:rPr>
          <w:rFonts w:ascii="Cambria" w:hAnsi="Cambria"/>
          <w:b/>
        </w:rPr>
      </w:pPr>
      <w:r w:rsidRPr="0074349C">
        <w:rPr>
          <w:rFonts w:ascii="Cambria" w:hAnsi="Cambria"/>
          <w:b/>
        </w:rPr>
        <w:t>Section 303.</w:t>
      </w:r>
      <w:r w:rsidRPr="0074349C">
        <w:rPr>
          <w:rFonts w:ascii="Cambria" w:hAnsi="Cambria"/>
        </w:rPr>
        <w:t xml:space="preserve">   </w:t>
      </w:r>
      <w:r w:rsidRPr="0074349C">
        <w:rPr>
          <w:rFonts w:ascii="Cambria" w:hAnsi="Cambria"/>
          <w:b/>
        </w:rPr>
        <w:t>Rights of and limitations of members</w:t>
      </w:r>
    </w:p>
    <w:p w14:paraId="2B353A02" w14:textId="77777777" w:rsidR="0079124D" w:rsidRPr="0074349C" w:rsidRDefault="0079124D" w:rsidP="0079124D">
      <w:pPr>
        <w:numPr>
          <w:ilvl w:val="0"/>
          <w:numId w:val="5"/>
        </w:numPr>
        <w:spacing w:line="240" w:lineRule="auto"/>
        <w:rPr>
          <w:rFonts w:ascii="Cambria" w:hAnsi="Cambria"/>
          <w:sz w:val="24"/>
          <w:szCs w:val="24"/>
        </w:rPr>
      </w:pPr>
      <w:r w:rsidRPr="0074349C">
        <w:rPr>
          <w:rFonts w:ascii="Cambria" w:hAnsi="Cambria"/>
          <w:sz w:val="24"/>
          <w:szCs w:val="24"/>
        </w:rPr>
        <w:t>Rights of a Chapter Member</w:t>
      </w:r>
    </w:p>
    <w:p w14:paraId="33FF2695" w14:textId="2B3B56CB" w:rsidR="0079124D" w:rsidRPr="0074349C" w:rsidRDefault="0079124D" w:rsidP="0079124D">
      <w:pPr>
        <w:numPr>
          <w:ilvl w:val="1"/>
          <w:numId w:val="5"/>
        </w:numPr>
        <w:spacing w:line="240" w:lineRule="auto"/>
        <w:rPr>
          <w:rFonts w:ascii="Cambria" w:hAnsi="Cambria"/>
          <w:sz w:val="24"/>
          <w:szCs w:val="24"/>
        </w:rPr>
      </w:pPr>
      <w:r w:rsidRPr="0074349C">
        <w:rPr>
          <w:rFonts w:ascii="Cambria" w:hAnsi="Cambria"/>
          <w:sz w:val="24"/>
          <w:szCs w:val="24"/>
        </w:rPr>
        <w:t xml:space="preserve"> Every chapter member upon membership in </w:t>
      </w:r>
      <w:r w:rsidR="006E1415" w:rsidRPr="0074349C">
        <w:rPr>
          <w:rFonts w:ascii="Cambria" w:hAnsi="Cambria"/>
          <w:sz w:val="24"/>
          <w:szCs w:val="24"/>
        </w:rPr>
        <w:t>TCU</w:t>
      </w:r>
      <w:r w:rsidRPr="0074349C">
        <w:rPr>
          <w:rFonts w:ascii="Cambria" w:hAnsi="Cambria"/>
          <w:sz w:val="24"/>
          <w:szCs w:val="24"/>
        </w:rPr>
        <w:t xml:space="preserve"> shall be entitled to the chapter bylaws of the </w:t>
      </w:r>
      <w:r w:rsidR="0080156C" w:rsidRPr="0074349C">
        <w:rPr>
          <w:rFonts w:ascii="Cambria" w:hAnsi="Cambria"/>
          <w:sz w:val="24"/>
          <w:szCs w:val="24"/>
        </w:rPr>
        <w:t>T</w:t>
      </w:r>
      <w:r w:rsidR="000D72C3" w:rsidRPr="0074349C">
        <w:rPr>
          <w:rFonts w:ascii="Cambria" w:hAnsi="Cambria"/>
          <w:sz w:val="24"/>
          <w:szCs w:val="24"/>
        </w:rPr>
        <w:t>au</w:t>
      </w:r>
      <w:r w:rsidR="0080156C" w:rsidRPr="0074349C">
        <w:rPr>
          <w:rFonts w:ascii="Cambria" w:hAnsi="Cambria"/>
          <w:sz w:val="24"/>
          <w:szCs w:val="24"/>
        </w:rPr>
        <w:t xml:space="preserve"> R</w:t>
      </w:r>
      <w:r w:rsidR="000D72C3" w:rsidRPr="0074349C">
        <w:rPr>
          <w:rFonts w:ascii="Cambria" w:hAnsi="Cambria"/>
          <w:sz w:val="24"/>
          <w:szCs w:val="24"/>
        </w:rPr>
        <w:t>ho</w:t>
      </w:r>
      <w:r w:rsidRPr="0074349C">
        <w:rPr>
          <w:rFonts w:ascii="Cambria" w:hAnsi="Cambria"/>
          <w:sz w:val="24"/>
          <w:szCs w:val="24"/>
        </w:rPr>
        <w:t xml:space="preserve"> Chapter, attend chapter meetings of </w:t>
      </w:r>
      <w:r w:rsidR="006E1415" w:rsidRPr="0074349C">
        <w:rPr>
          <w:rFonts w:ascii="Cambria" w:hAnsi="Cambria"/>
          <w:sz w:val="24"/>
          <w:szCs w:val="24"/>
        </w:rPr>
        <w:t>TCU</w:t>
      </w:r>
      <w:r w:rsidRPr="0074349C">
        <w:rPr>
          <w:rFonts w:ascii="Cambria" w:hAnsi="Cambria"/>
          <w:sz w:val="24"/>
          <w:szCs w:val="24"/>
        </w:rPr>
        <w:t xml:space="preserve"> and share in all other privileges that may be hereafter acquired by the chapter.</w:t>
      </w:r>
    </w:p>
    <w:p w14:paraId="5E780362" w14:textId="77777777" w:rsidR="0079124D" w:rsidRPr="0074349C" w:rsidRDefault="0079124D" w:rsidP="0079124D">
      <w:pPr>
        <w:numPr>
          <w:ilvl w:val="1"/>
          <w:numId w:val="5"/>
        </w:numPr>
        <w:spacing w:line="240" w:lineRule="auto"/>
        <w:rPr>
          <w:rFonts w:ascii="Cambria" w:hAnsi="Cambria"/>
          <w:sz w:val="24"/>
          <w:szCs w:val="24"/>
        </w:rPr>
      </w:pPr>
      <w:r w:rsidRPr="0074349C">
        <w:rPr>
          <w:rFonts w:ascii="Cambria" w:hAnsi="Cambria"/>
          <w:sz w:val="24"/>
          <w:szCs w:val="24"/>
        </w:rPr>
        <w:t xml:space="preserve"> Payment of local, annual</w:t>
      </w:r>
      <w:r w:rsidR="0049181C" w:rsidRPr="0074349C">
        <w:rPr>
          <w:rFonts w:ascii="Cambria" w:hAnsi="Cambria"/>
          <w:sz w:val="24"/>
          <w:szCs w:val="24"/>
        </w:rPr>
        <w:t>,</w:t>
      </w:r>
      <w:r w:rsidRPr="0074349C">
        <w:rPr>
          <w:rFonts w:ascii="Cambria" w:hAnsi="Cambria"/>
          <w:sz w:val="24"/>
          <w:szCs w:val="24"/>
        </w:rPr>
        <w:t xml:space="preserve"> and chapter assessments shall be a prerequisite for good financial standing.</w:t>
      </w:r>
    </w:p>
    <w:p w14:paraId="3D26BDF6" w14:textId="77777777" w:rsidR="0079124D" w:rsidRPr="0074349C" w:rsidRDefault="0079124D" w:rsidP="0079124D">
      <w:pPr>
        <w:numPr>
          <w:ilvl w:val="1"/>
          <w:numId w:val="5"/>
        </w:numPr>
        <w:spacing w:line="240" w:lineRule="auto"/>
        <w:rPr>
          <w:rFonts w:ascii="Cambria" w:hAnsi="Cambria"/>
          <w:sz w:val="24"/>
          <w:szCs w:val="24"/>
        </w:rPr>
      </w:pPr>
      <w:r w:rsidRPr="0074349C">
        <w:rPr>
          <w:rFonts w:ascii="Cambria" w:hAnsi="Cambria"/>
          <w:sz w:val="24"/>
          <w:szCs w:val="24"/>
        </w:rPr>
        <w:t>Good financial standing is a prerequisite to holding office, running for office, and participating in sorority functions.</w:t>
      </w:r>
    </w:p>
    <w:p w14:paraId="12526DC5" w14:textId="11B3268F" w:rsidR="0079124D" w:rsidRPr="0074349C" w:rsidRDefault="0079124D" w:rsidP="0079124D">
      <w:pPr>
        <w:numPr>
          <w:ilvl w:val="1"/>
          <w:numId w:val="5"/>
        </w:numPr>
        <w:spacing w:line="240" w:lineRule="auto"/>
        <w:rPr>
          <w:rFonts w:ascii="Cambria" w:hAnsi="Cambria"/>
          <w:sz w:val="24"/>
          <w:szCs w:val="24"/>
        </w:rPr>
      </w:pPr>
      <w:r w:rsidRPr="0074349C">
        <w:rPr>
          <w:rFonts w:ascii="Cambria" w:hAnsi="Cambria"/>
          <w:sz w:val="24"/>
          <w:szCs w:val="24"/>
        </w:rPr>
        <w:t xml:space="preserve">Every chapter member upon induction into </w:t>
      </w:r>
      <w:r w:rsidR="0080156C" w:rsidRPr="0074349C">
        <w:rPr>
          <w:rFonts w:ascii="Cambria" w:hAnsi="Cambria"/>
          <w:sz w:val="24"/>
          <w:szCs w:val="24"/>
        </w:rPr>
        <w:t>T</w:t>
      </w:r>
      <w:r w:rsidR="000D72C3" w:rsidRPr="0074349C">
        <w:rPr>
          <w:rFonts w:ascii="Cambria" w:hAnsi="Cambria"/>
          <w:sz w:val="24"/>
          <w:szCs w:val="24"/>
        </w:rPr>
        <w:t xml:space="preserve">au </w:t>
      </w:r>
      <w:r w:rsidR="0080156C" w:rsidRPr="0074349C">
        <w:rPr>
          <w:rFonts w:ascii="Cambria" w:hAnsi="Cambria"/>
          <w:sz w:val="24"/>
          <w:szCs w:val="24"/>
        </w:rPr>
        <w:t>R</w:t>
      </w:r>
      <w:r w:rsidR="000D72C3" w:rsidRPr="0074349C">
        <w:rPr>
          <w:rFonts w:ascii="Cambria" w:hAnsi="Cambria"/>
          <w:sz w:val="24"/>
          <w:szCs w:val="24"/>
        </w:rPr>
        <w:t>ho</w:t>
      </w:r>
      <w:r w:rsidRPr="0074349C">
        <w:rPr>
          <w:rFonts w:ascii="Cambria" w:hAnsi="Cambria"/>
          <w:sz w:val="24"/>
          <w:szCs w:val="24"/>
        </w:rPr>
        <w:t xml:space="preserve"> shall have the right to exercise all rights and privileges acquired as a member of Sigma Gamma Rho Sorority Inc.</w:t>
      </w:r>
    </w:p>
    <w:p w14:paraId="7F49EB84" w14:textId="77777777" w:rsidR="0079124D" w:rsidRPr="0074349C" w:rsidRDefault="0079124D" w:rsidP="0079124D">
      <w:pPr>
        <w:numPr>
          <w:ilvl w:val="0"/>
          <w:numId w:val="5"/>
        </w:numPr>
        <w:spacing w:line="240" w:lineRule="auto"/>
        <w:rPr>
          <w:rFonts w:ascii="Cambria" w:hAnsi="Cambria"/>
          <w:sz w:val="24"/>
          <w:szCs w:val="24"/>
        </w:rPr>
      </w:pPr>
      <w:r w:rsidRPr="0074349C">
        <w:rPr>
          <w:rFonts w:ascii="Cambria" w:hAnsi="Cambria"/>
        </w:rPr>
        <w:t xml:space="preserve"> Limitations </w:t>
      </w:r>
    </w:p>
    <w:p w14:paraId="51DD15B2" w14:textId="77777777" w:rsidR="0079124D" w:rsidRPr="0074349C" w:rsidRDefault="0079124D" w:rsidP="0079124D">
      <w:pPr>
        <w:numPr>
          <w:ilvl w:val="1"/>
          <w:numId w:val="5"/>
        </w:numPr>
        <w:spacing w:line="240" w:lineRule="auto"/>
        <w:rPr>
          <w:rFonts w:ascii="Cambria" w:hAnsi="Cambria"/>
          <w:sz w:val="24"/>
          <w:szCs w:val="24"/>
        </w:rPr>
      </w:pPr>
      <w:r w:rsidRPr="0074349C">
        <w:rPr>
          <w:rFonts w:ascii="Cambria" w:hAnsi="Cambria"/>
        </w:rPr>
        <w:t>Membership privileges will be suspended if any portion of TORCH is violated.</w:t>
      </w:r>
    </w:p>
    <w:p w14:paraId="2996397D" w14:textId="77777777" w:rsidR="0079124D" w:rsidRPr="0074349C" w:rsidRDefault="0079124D" w:rsidP="0079124D">
      <w:pPr>
        <w:numPr>
          <w:ilvl w:val="1"/>
          <w:numId w:val="5"/>
        </w:numPr>
        <w:spacing w:line="240" w:lineRule="auto"/>
        <w:rPr>
          <w:rFonts w:ascii="Cambria" w:hAnsi="Cambria"/>
          <w:sz w:val="24"/>
          <w:szCs w:val="24"/>
        </w:rPr>
      </w:pPr>
      <w:r w:rsidRPr="0074349C">
        <w:rPr>
          <w:rFonts w:ascii="Cambria" w:hAnsi="Cambria"/>
        </w:rPr>
        <w:t>Membership privileges may also be suspended if a member’s GPA falls below the Sorority’s minimum of 2.5.</w:t>
      </w:r>
    </w:p>
    <w:p w14:paraId="03283280" w14:textId="77777777" w:rsidR="0079124D" w:rsidRPr="0074349C" w:rsidRDefault="0079124D" w:rsidP="0079124D">
      <w:pPr>
        <w:numPr>
          <w:ilvl w:val="1"/>
          <w:numId w:val="5"/>
        </w:numPr>
        <w:spacing w:line="240" w:lineRule="auto"/>
        <w:rPr>
          <w:rFonts w:ascii="Cambria" w:hAnsi="Cambria"/>
          <w:sz w:val="24"/>
          <w:szCs w:val="24"/>
        </w:rPr>
      </w:pPr>
      <w:r w:rsidRPr="0074349C">
        <w:rPr>
          <w:rFonts w:ascii="Cambria" w:hAnsi="Cambria"/>
        </w:rPr>
        <w:t>Membership limitations can be suggested by the Graduate Advisor and/or Sponsoring Chapter (</w:t>
      </w:r>
      <w:r w:rsidR="006E1415" w:rsidRPr="0074349C">
        <w:rPr>
          <w:rFonts w:ascii="Cambria" w:hAnsi="Cambria"/>
        </w:rPr>
        <w:t>Alpha Pi</w:t>
      </w:r>
      <w:r w:rsidRPr="0074349C">
        <w:rPr>
          <w:rFonts w:ascii="Cambria" w:hAnsi="Cambria"/>
        </w:rPr>
        <w:t xml:space="preserve"> Sigma Alumnae Chapter), if the chapter and/or its’ members are not in compliance with the Chapter and/or Sorority Bylaws.</w:t>
      </w:r>
    </w:p>
    <w:p w14:paraId="382613EB" w14:textId="77777777" w:rsidR="0079124D" w:rsidRPr="0074349C" w:rsidRDefault="0079124D" w:rsidP="0079124D">
      <w:pPr>
        <w:pStyle w:val="MediumGrid21"/>
        <w:rPr>
          <w:rFonts w:ascii="Cambria" w:hAnsi="Cambria"/>
        </w:rPr>
      </w:pPr>
      <w:r w:rsidRPr="0074349C">
        <w:rPr>
          <w:rFonts w:ascii="Cambria" w:hAnsi="Cambria"/>
        </w:rPr>
        <w:tab/>
      </w:r>
      <w:r w:rsidRPr="0074349C">
        <w:rPr>
          <w:rFonts w:ascii="Cambria" w:hAnsi="Cambria"/>
        </w:rPr>
        <w:tab/>
      </w:r>
    </w:p>
    <w:p w14:paraId="27D6F9CA" w14:textId="77777777" w:rsidR="00D848AD" w:rsidRPr="0074349C" w:rsidRDefault="00D848AD" w:rsidP="0079124D">
      <w:pPr>
        <w:pStyle w:val="MediumGrid21"/>
        <w:rPr>
          <w:rFonts w:ascii="Cambria" w:hAnsi="Cambria"/>
          <w:b/>
        </w:rPr>
      </w:pPr>
    </w:p>
    <w:p w14:paraId="7D397593" w14:textId="77777777" w:rsidR="00D848AD" w:rsidRPr="0074349C" w:rsidRDefault="00D848AD" w:rsidP="0079124D">
      <w:pPr>
        <w:pStyle w:val="MediumGrid21"/>
        <w:rPr>
          <w:rFonts w:ascii="Cambria" w:hAnsi="Cambria"/>
          <w:b/>
        </w:rPr>
      </w:pPr>
    </w:p>
    <w:p w14:paraId="20607547" w14:textId="77777777" w:rsidR="00D848AD" w:rsidRPr="0074349C" w:rsidRDefault="00D848AD" w:rsidP="0079124D">
      <w:pPr>
        <w:pStyle w:val="MediumGrid21"/>
        <w:rPr>
          <w:rFonts w:ascii="Cambria" w:hAnsi="Cambria"/>
          <w:b/>
        </w:rPr>
      </w:pPr>
    </w:p>
    <w:p w14:paraId="2F7FD56C" w14:textId="77777777" w:rsidR="0079124D" w:rsidRPr="0074349C" w:rsidRDefault="0079124D" w:rsidP="0079124D">
      <w:pPr>
        <w:pStyle w:val="MediumGrid21"/>
        <w:rPr>
          <w:rFonts w:ascii="Cambria" w:hAnsi="Cambria"/>
        </w:rPr>
      </w:pPr>
      <w:r w:rsidRPr="0074349C">
        <w:rPr>
          <w:rFonts w:ascii="Cambria" w:hAnsi="Cambria"/>
          <w:b/>
        </w:rPr>
        <w:t>Section 304.</w:t>
      </w:r>
      <w:r w:rsidRPr="0074349C">
        <w:rPr>
          <w:rFonts w:ascii="Cambria" w:hAnsi="Cambria"/>
        </w:rPr>
        <w:t xml:space="preserve">  </w:t>
      </w:r>
      <w:r w:rsidRPr="0074349C">
        <w:rPr>
          <w:rFonts w:ascii="Cambria" w:hAnsi="Cambria"/>
          <w:b/>
        </w:rPr>
        <w:t>Membership application</w:t>
      </w:r>
      <w:r w:rsidRPr="0074349C">
        <w:rPr>
          <w:rFonts w:ascii="Cambria" w:hAnsi="Cambria"/>
        </w:rPr>
        <w:t xml:space="preserve"> and acceptance procedures</w:t>
      </w:r>
    </w:p>
    <w:p w14:paraId="562B65A7" w14:textId="77777777" w:rsidR="0079124D" w:rsidRPr="0074349C" w:rsidRDefault="0079124D" w:rsidP="0079124D">
      <w:pPr>
        <w:pStyle w:val="MediumGrid21"/>
        <w:numPr>
          <w:ilvl w:val="0"/>
          <w:numId w:val="37"/>
        </w:numPr>
        <w:rPr>
          <w:rFonts w:ascii="Cambria" w:hAnsi="Cambria"/>
        </w:rPr>
      </w:pPr>
      <w:r w:rsidRPr="0074349C">
        <w:rPr>
          <w:rFonts w:ascii="Cambria" w:hAnsi="Cambria"/>
        </w:rPr>
        <w:t xml:space="preserve">All new applicants for membership must have majority vote from the current </w:t>
      </w:r>
      <w:r w:rsidR="006E1415" w:rsidRPr="0074349C">
        <w:rPr>
          <w:rFonts w:ascii="Cambria" w:hAnsi="Cambria"/>
        </w:rPr>
        <w:t>TCU</w:t>
      </w:r>
      <w:r w:rsidRPr="0074349C">
        <w:rPr>
          <w:rFonts w:ascii="Cambria" w:hAnsi="Cambria"/>
        </w:rPr>
        <w:t xml:space="preserve"> Undergraduate Chapter members or the membership committee (if one is in existence).</w:t>
      </w:r>
    </w:p>
    <w:p w14:paraId="59E79434" w14:textId="77777777" w:rsidR="0079124D" w:rsidRPr="0074349C" w:rsidRDefault="0079124D" w:rsidP="0079124D">
      <w:pPr>
        <w:pStyle w:val="MediumGrid21"/>
        <w:ind w:left="720"/>
        <w:rPr>
          <w:rFonts w:ascii="Cambria" w:hAnsi="Cambria"/>
        </w:rPr>
      </w:pPr>
    </w:p>
    <w:p w14:paraId="242D753F" w14:textId="77777777" w:rsidR="0079124D" w:rsidRPr="0074349C" w:rsidRDefault="0079124D" w:rsidP="0079124D">
      <w:pPr>
        <w:pStyle w:val="MediumGrid21"/>
        <w:numPr>
          <w:ilvl w:val="0"/>
          <w:numId w:val="37"/>
        </w:numPr>
        <w:rPr>
          <w:rFonts w:ascii="Cambria" w:hAnsi="Cambria"/>
        </w:rPr>
      </w:pPr>
      <w:r w:rsidRPr="0074349C">
        <w:rPr>
          <w:rFonts w:ascii="Cambria" w:hAnsi="Cambria"/>
        </w:rPr>
        <w:t>Non-TORCH certified members will not have any say or involvement in the application or membership process.</w:t>
      </w:r>
    </w:p>
    <w:p w14:paraId="7EF7AA01" w14:textId="77777777" w:rsidR="0079124D" w:rsidRPr="0074349C" w:rsidRDefault="0079124D" w:rsidP="0079124D">
      <w:pPr>
        <w:pStyle w:val="MediumGrid21"/>
        <w:rPr>
          <w:rFonts w:ascii="Cambria" w:hAnsi="Cambria"/>
        </w:rPr>
      </w:pPr>
    </w:p>
    <w:p w14:paraId="7E41EA6F" w14:textId="77777777" w:rsidR="0079124D" w:rsidRPr="0074349C" w:rsidRDefault="0079124D" w:rsidP="0079124D">
      <w:pPr>
        <w:pStyle w:val="MediumGrid21"/>
        <w:rPr>
          <w:rFonts w:ascii="Cambria" w:hAnsi="Cambria"/>
          <w:b/>
        </w:rPr>
      </w:pPr>
      <w:r w:rsidRPr="0074349C">
        <w:rPr>
          <w:rFonts w:ascii="Cambria" w:hAnsi="Cambria"/>
          <w:b/>
        </w:rPr>
        <w:t>Section 305.</w:t>
      </w:r>
      <w:r w:rsidRPr="0074349C">
        <w:rPr>
          <w:rFonts w:ascii="Cambria" w:hAnsi="Cambria"/>
        </w:rPr>
        <w:t xml:space="preserve">  </w:t>
      </w:r>
      <w:r w:rsidRPr="0074349C">
        <w:rPr>
          <w:rFonts w:ascii="Cambria" w:hAnsi="Cambria"/>
          <w:b/>
        </w:rPr>
        <w:t>Method of reviewing and voting on applications.</w:t>
      </w:r>
    </w:p>
    <w:p w14:paraId="41CBB11D" w14:textId="77777777" w:rsidR="0079124D" w:rsidRPr="0074349C" w:rsidRDefault="0079124D" w:rsidP="0079124D">
      <w:pPr>
        <w:pStyle w:val="MediumGrid21"/>
        <w:numPr>
          <w:ilvl w:val="0"/>
          <w:numId w:val="38"/>
        </w:numPr>
        <w:rPr>
          <w:rFonts w:ascii="Cambria" w:hAnsi="Cambria"/>
          <w:bCs/>
        </w:rPr>
      </w:pPr>
      <w:r w:rsidRPr="0074349C">
        <w:rPr>
          <w:rFonts w:ascii="Cambria" w:hAnsi="Cambria"/>
          <w:bCs/>
        </w:rPr>
        <w:t>In compliance with TORCH, all applications must be reviewed and voted on within 24 to 48 hours of the interviews.</w:t>
      </w:r>
    </w:p>
    <w:p w14:paraId="3E568B10" w14:textId="77777777" w:rsidR="0079124D" w:rsidRPr="0074349C" w:rsidRDefault="0079124D" w:rsidP="0079124D">
      <w:pPr>
        <w:pStyle w:val="MediumGrid21"/>
        <w:rPr>
          <w:rFonts w:ascii="Cambria" w:hAnsi="Cambria"/>
          <w:b/>
          <w:color w:val="FF0000"/>
        </w:rPr>
      </w:pPr>
      <w:r w:rsidRPr="0074349C">
        <w:rPr>
          <w:rFonts w:ascii="Cambria" w:hAnsi="Cambria"/>
          <w:b/>
        </w:rPr>
        <w:tab/>
      </w:r>
      <w:r w:rsidRPr="0074349C">
        <w:rPr>
          <w:rFonts w:ascii="Cambria" w:hAnsi="Cambria"/>
          <w:b/>
        </w:rPr>
        <w:tab/>
      </w:r>
    </w:p>
    <w:p w14:paraId="1921C360" w14:textId="77777777" w:rsidR="0079124D" w:rsidRPr="0074349C" w:rsidRDefault="0079124D" w:rsidP="0079124D">
      <w:pPr>
        <w:pStyle w:val="MediumGrid21"/>
        <w:rPr>
          <w:rFonts w:ascii="Cambria" w:hAnsi="Cambria"/>
          <w:b/>
        </w:rPr>
      </w:pPr>
      <w:r w:rsidRPr="0074349C">
        <w:rPr>
          <w:rFonts w:ascii="Cambria" w:hAnsi="Cambria"/>
          <w:b/>
        </w:rPr>
        <w:t>Section 306.</w:t>
      </w:r>
      <w:r w:rsidRPr="0074349C">
        <w:rPr>
          <w:rFonts w:ascii="Cambria" w:hAnsi="Cambria"/>
        </w:rPr>
        <w:t xml:space="preserve">  </w:t>
      </w:r>
      <w:r w:rsidRPr="0074349C">
        <w:rPr>
          <w:rFonts w:ascii="Cambria" w:hAnsi="Cambria"/>
          <w:b/>
        </w:rPr>
        <w:t>Dues and Fees</w:t>
      </w:r>
      <w:r w:rsidRPr="0074349C">
        <w:rPr>
          <w:rFonts w:ascii="Cambria" w:hAnsi="Cambria"/>
        </w:rPr>
        <w:t xml:space="preserve"> – dates payable </w:t>
      </w:r>
      <w:r w:rsidR="00D848AD" w:rsidRPr="0074349C">
        <w:rPr>
          <w:rFonts w:ascii="Cambria" w:hAnsi="Cambria"/>
        </w:rPr>
        <w:t xml:space="preserve">and assessments if permitted.  </w:t>
      </w:r>
    </w:p>
    <w:p w14:paraId="3F50F631" w14:textId="77777777" w:rsidR="0079124D" w:rsidRPr="0074349C" w:rsidRDefault="0079124D" w:rsidP="0079124D">
      <w:pPr>
        <w:numPr>
          <w:ilvl w:val="0"/>
          <w:numId w:val="6"/>
        </w:numPr>
        <w:spacing w:line="240" w:lineRule="auto"/>
        <w:rPr>
          <w:rFonts w:ascii="Cambria" w:hAnsi="Cambria"/>
          <w:sz w:val="24"/>
          <w:szCs w:val="24"/>
        </w:rPr>
      </w:pPr>
      <w:r w:rsidRPr="0074349C">
        <w:rPr>
          <w:rFonts w:ascii="Cambria" w:hAnsi="Cambria"/>
          <w:sz w:val="24"/>
          <w:szCs w:val="24"/>
          <w:u w:val="single"/>
        </w:rPr>
        <w:t>National Head Tax</w:t>
      </w:r>
      <w:r w:rsidRPr="0074349C">
        <w:rPr>
          <w:rFonts w:ascii="Cambria" w:hAnsi="Cambria"/>
          <w:sz w:val="24"/>
          <w:szCs w:val="24"/>
        </w:rPr>
        <w:t xml:space="preserve">. All national head tax fees are due on July 1; </w:t>
      </w:r>
      <w:proofErr w:type="gramStart"/>
      <w:r w:rsidRPr="0074349C">
        <w:rPr>
          <w:rFonts w:ascii="Cambria" w:hAnsi="Cambria"/>
          <w:sz w:val="24"/>
          <w:szCs w:val="24"/>
        </w:rPr>
        <w:t>however</w:t>
      </w:r>
      <w:proofErr w:type="gramEnd"/>
      <w:r w:rsidRPr="0074349C">
        <w:rPr>
          <w:rFonts w:ascii="Cambria" w:hAnsi="Cambria"/>
          <w:sz w:val="24"/>
          <w:szCs w:val="24"/>
        </w:rPr>
        <w:t xml:space="preserve"> there is a grace period not to exceed 90 days from that date. Payment of national head tax after that time shall be assessed a late fee as prescribed by our national bylaws.</w:t>
      </w:r>
    </w:p>
    <w:p w14:paraId="2001981C" w14:textId="77777777" w:rsidR="0079124D" w:rsidRPr="0074349C" w:rsidRDefault="0079124D" w:rsidP="0079124D">
      <w:pPr>
        <w:numPr>
          <w:ilvl w:val="0"/>
          <w:numId w:val="6"/>
        </w:numPr>
        <w:spacing w:line="240" w:lineRule="auto"/>
        <w:rPr>
          <w:rFonts w:ascii="Cambria" w:hAnsi="Cambria"/>
          <w:sz w:val="24"/>
          <w:szCs w:val="24"/>
        </w:rPr>
      </w:pPr>
      <w:r w:rsidRPr="0074349C">
        <w:rPr>
          <w:rFonts w:ascii="Cambria" w:hAnsi="Cambria"/>
          <w:sz w:val="24"/>
          <w:szCs w:val="24"/>
          <w:u w:val="single"/>
        </w:rPr>
        <w:t>Chapter Tax</w:t>
      </w:r>
      <w:r w:rsidRPr="0074349C">
        <w:rPr>
          <w:rFonts w:ascii="Cambria" w:hAnsi="Cambria"/>
          <w:sz w:val="24"/>
          <w:szCs w:val="24"/>
        </w:rPr>
        <w:t>. Chapter h</w:t>
      </w:r>
      <w:r w:rsidR="009D2F3D" w:rsidRPr="0074349C">
        <w:rPr>
          <w:rFonts w:ascii="Cambria" w:hAnsi="Cambria"/>
          <w:sz w:val="24"/>
          <w:szCs w:val="24"/>
        </w:rPr>
        <w:t>ead tax shall be paid by June</w:t>
      </w:r>
      <w:r w:rsidRPr="0074349C">
        <w:rPr>
          <w:rFonts w:ascii="Cambria" w:hAnsi="Cambria"/>
          <w:sz w:val="24"/>
          <w:szCs w:val="24"/>
        </w:rPr>
        <w:t xml:space="preserve"> 1; </w:t>
      </w:r>
      <w:proofErr w:type="gramStart"/>
      <w:r w:rsidRPr="0074349C">
        <w:rPr>
          <w:rFonts w:ascii="Cambria" w:hAnsi="Cambria"/>
          <w:sz w:val="24"/>
          <w:szCs w:val="24"/>
        </w:rPr>
        <w:t>however</w:t>
      </w:r>
      <w:proofErr w:type="gramEnd"/>
      <w:r w:rsidRPr="0074349C">
        <w:rPr>
          <w:rFonts w:ascii="Cambria" w:hAnsi="Cambria"/>
          <w:sz w:val="24"/>
          <w:szCs w:val="24"/>
        </w:rPr>
        <w:t xml:space="preserve"> there will be a grace period not to exceed 30 days. </w:t>
      </w:r>
    </w:p>
    <w:p w14:paraId="783529A2" w14:textId="77777777" w:rsidR="0079124D" w:rsidRPr="0074349C" w:rsidRDefault="0079124D" w:rsidP="0079124D">
      <w:pPr>
        <w:pStyle w:val="MediumGrid21"/>
        <w:rPr>
          <w:rFonts w:ascii="Cambria" w:hAnsi="Cambria"/>
        </w:rPr>
      </w:pPr>
      <w:r w:rsidRPr="0074349C">
        <w:rPr>
          <w:rFonts w:ascii="Cambria" w:hAnsi="Cambria"/>
          <w:b/>
        </w:rPr>
        <w:t>Section 307.</w:t>
      </w:r>
      <w:r w:rsidRPr="0074349C">
        <w:rPr>
          <w:rFonts w:ascii="Cambria" w:hAnsi="Cambria"/>
        </w:rPr>
        <w:t xml:space="preserve">   </w:t>
      </w:r>
      <w:r w:rsidRPr="0074349C">
        <w:rPr>
          <w:rFonts w:ascii="Cambria" w:hAnsi="Cambria"/>
          <w:b/>
        </w:rPr>
        <w:t>Time and procedure</w:t>
      </w:r>
      <w:r w:rsidRPr="0074349C">
        <w:rPr>
          <w:rFonts w:ascii="Cambria" w:hAnsi="Cambria"/>
        </w:rPr>
        <w:t xml:space="preserve"> for notifying members of dues delinquency.</w:t>
      </w:r>
    </w:p>
    <w:p w14:paraId="2A8B2649" w14:textId="77777777" w:rsidR="0079124D" w:rsidRPr="0074349C" w:rsidRDefault="0079124D" w:rsidP="0079124D">
      <w:pPr>
        <w:pStyle w:val="MediumGrid21"/>
        <w:numPr>
          <w:ilvl w:val="0"/>
          <w:numId w:val="39"/>
        </w:numPr>
        <w:rPr>
          <w:rFonts w:ascii="Cambria" w:hAnsi="Cambria"/>
          <w:i/>
          <w:iCs/>
        </w:rPr>
      </w:pPr>
      <w:r w:rsidRPr="0074349C">
        <w:rPr>
          <w:rFonts w:ascii="Cambria" w:hAnsi="Cambria"/>
        </w:rPr>
        <w:t xml:space="preserve">All members must be notified in writing, within 30 days of the dues deadline of any outstanding balances owed to the chapter. </w:t>
      </w:r>
    </w:p>
    <w:p w14:paraId="374890DE" w14:textId="77777777" w:rsidR="0079124D" w:rsidRPr="0074349C" w:rsidRDefault="0079124D" w:rsidP="0079124D">
      <w:pPr>
        <w:pStyle w:val="MediumGrid21"/>
        <w:rPr>
          <w:rFonts w:ascii="Cambria" w:hAnsi="Cambria"/>
          <w:b/>
        </w:rPr>
      </w:pPr>
    </w:p>
    <w:p w14:paraId="75EA6006" w14:textId="77777777" w:rsidR="0079124D" w:rsidRPr="0074349C" w:rsidRDefault="0079124D" w:rsidP="0079124D">
      <w:pPr>
        <w:pStyle w:val="MediumGrid21"/>
        <w:rPr>
          <w:rFonts w:ascii="Cambria" w:hAnsi="Cambria"/>
        </w:rPr>
      </w:pPr>
      <w:r w:rsidRPr="0074349C">
        <w:rPr>
          <w:rFonts w:ascii="Cambria" w:hAnsi="Cambria"/>
          <w:b/>
        </w:rPr>
        <w:t>Section 308.</w:t>
      </w:r>
      <w:r w:rsidRPr="0074349C">
        <w:rPr>
          <w:rFonts w:ascii="Cambria" w:hAnsi="Cambria"/>
        </w:rPr>
        <w:t xml:space="preserve">  </w:t>
      </w:r>
      <w:r w:rsidRPr="0074349C">
        <w:rPr>
          <w:rFonts w:ascii="Cambria" w:hAnsi="Cambria"/>
          <w:b/>
        </w:rPr>
        <w:t>Date on which a member</w:t>
      </w:r>
      <w:r w:rsidRPr="0074349C">
        <w:rPr>
          <w:rFonts w:ascii="Cambria" w:hAnsi="Cambria"/>
        </w:rPr>
        <w:t xml:space="preserve"> will be dropped for non-payment of dues.</w:t>
      </w:r>
    </w:p>
    <w:p w14:paraId="3B72BC0B" w14:textId="77777777" w:rsidR="0079124D" w:rsidRPr="0074349C" w:rsidRDefault="0079124D" w:rsidP="0079124D">
      <w:pPr>
        <w:pStyle w:val="MediumGrid21"/>
        <w:numPr>
          <w:ilvl w:val="0"/>
          <w:numId w:val="40"/>
        </w:numPr>
        <w:rPr>
          <w:rFonts w:ascii="Cambria" w:hAnsi="Cambria"/>
        </w:rPr>
      </w:pPr>
      <w:r w:rsidRPr="0074349C">
        <w:rPr>
          <w:rFonts w:ascii="Cambria" w:hAnsi="Cambria"/>
        </w:rPr>
        <w:t>A member may be recommended for suspension, if payment arrangements are not made by the next semester preceding the original due date.</w:t>
      </w:r>
    </w:p>
    <w:p w14:paraId="3BA4C132" w14:textId="77777777" w:rsidR="0079124D" w:rsidRPr="0074349C" w:rsidRDefault="0079124D" w:rsidP="0079124D">
      <w:pPr>
        <w:pStyle w:val="MediumGrid21"/>
        <w:numPr>
          <w:ilvl w:val="1"/>
          <w:numId w:val="40"/>
        </w:numPr>
        <w:rPr>
          <w:rFonts w:ascii="Cambria" w:hAnsi="Cambria"/>
        </w:rPr>
      </w:pPr>
      <w:r w:rsidRPr="0074349C">
        <w:rPr>
          <w:rFonts w:ascii="Cambria" w:hAnsi="Cambria"/>
        </w:rPr>
        <w:t>The member will be notified in writing by chapter Tamiochus and/or Grammateus and signed by the Chapter Basilues or Graduate Advisor.</w:t>
      </w:r>
    </w:p>
    <w:p w14:paraId="3A9474C7" w14:textId="77777777" w:rsidR="0079124D" w:rsidRPr="0074349C" w:rsidRDefault="0079124D" w:rsidP="0079124D">
      <w:pPr>
        <w:pStyle w:val="MediumGrid21"/>
        <w:numPr>
          <w:ilvl w:val="1"/>
          <w:numId w:val="40"/>
        </w:numPr>
        <w:rPr>
          <w:rFonts w:ascii="Cambria" w:hAnsi="Cambria"/>
        </w:rPr>
      </w:pPr>
      <w:r w:rsidRPr="0074349C">
        <w:rPr>
          <w:rFonts w:ascii="Cambria" w:hAnsi="Cambria"/>
        </w:rPr>
        <w:t>Member will be consider</w:t>
      </w:r>
      <w:r w:rsidR="00D848AD" w:rsidRPr="0074349C">
        <w:rPr>
          <w:rFonts w:ascii="Cambria" w:hAnsi="Cambria"/>
        </w:rPr>
        <w:t>ed</w:t>
      </w:r>
      <w:r w:rsidRPr="0074349C">
        <w:rPr>
          <w:rFonts w:ascii="Cambria" w:hAnsi="Cambria"/>
        </w:rPr>
        <w:t xml:space="preserve"> inactive if Chapter dues are not paid for one full Sorority year and payment arrangements have not been made. </w:t>
      </w:r>
    </w:p>
    <w:p w14:paraId="6C50D96C" w14:textId="77777777" w:rsidR="0079124D" w:rsidRPr="0074349C" w:rsidRDefault="0079124D" w:rsidP="0079124D">
      <w:pPr>
        <w:pStyle w:val="MediumGrid21"/>
        <w:rPr>
          <w:rFonts w:ascii="Cambria" w:hAnsi="Cambria"/>
        </w:rPr>
      </w:pPr>
    </w:p>
    <w:p w14:paraId="74B1E9FC" w14:textId="77777777" w:rsidR="0079124D" w:rsidRPr="0074349C" w:rsidRDefault="0079124D" w:rsidP="00A9308E">
      <w:pPr>
        <w:pStyle w:val="MediumGrid21"/>
        <w:rPr>
          <w:rFonts w:ascii="Cambria" w:hAnsi="Cambria"/>
        </w:rPr>
      </w:pPr>
      <w:r w:rsidRPr="0074349C">
        <w:rPr>
          <w:rFonts w:ascii="Cambria" w:hAnsi="Cambria"/>
          <w:b/>
        </w:rPr>
        <w:t>Section 309.  Procedure for membership reinstatement</w:t>
      </w:r>
      <w:r w:rsidRPr="0074349C">
        <w:rPr>
          <w:rFonts w:ascii="Cambria" w:hAnsi="Cambria"/>
        </w:rPr>
        <w:t>.  Ex.  A member who has resigned may be reinstated by paying the current dues.  A member who forfeits membership for non-payment of dues may be reinstated by paying a reinstatement fee of $10 and the cu</w:t>
      </w:r>
      <w:r w:rsidR="00A9308E" w:rsidRPr="0074349C">
        <w:rPr>
          <w:rFonts w:ascii="Cambria" w:hAnsi="Cambria"/>
        </w:rPr>
        <w:t>rrent dues.</w:t>
      </w:r>
    </w:p>
    <w:p w14:paraId="686A5C29" w14:textId="77777777" w:rsidR="00A9308E" w:rsidRPr="0074349C" w:rsidRDefault="00A9308E" w:rsidP="00A9308E">
      <w:pPr>
        <w:pStyle w:val="MediumGrid21"/>
        <w:rPr>
          <w:rFonts w:ascii="Cambria" w:hAnsi="Cambria"/>
        </w:rPr>
      </w:pPr>
    </w:p>
    <w:p w14:paraId="535E7539" w14:textId="77777777" w:rsidR="00A9308E" w:rsidRPr="0074349C" w:rsidRDefault="0079124D" w:rsidP="00A9308E">
      <w:pPr>
        <w:spacing w:line="240" w:lineRule="auto"/>
        <w:ind w:left="1440"/>
        <w:jc w:val="center"/>
        <w:rPr>
          <w:rFonts w:ascii="Cambria" w:hAnsi="Cambria"/>
          <w:b/>
          <w:sz w:val="24"/>
          <w:szCs w:val="24"/>
        </w:rPr>
      </w:pPr>
      <w:r w:rsidRPr="0074349C">
        <w:rPr>
          <w:rFonts w:ascii="Cambria" w:hAnsi="Cambria"/>
          <w:b/>
          <w:sz w:val="24"/>
          <w:szCs w:val="24"/>
        </w:rPr>
        <w:t>ARTICLE IV- CHAPTER REGULATIONS</w:t>
      </w:r>
    </w:p>
    <w:p w14:paraId="69C3EDDC" w14:textId="693F8CAB"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401</w:t>
      </w:r>
      <w:proofErr w:type="gramEnd"/>
      <w:r w:rsidRPr="0074349C">
        <w:rPr>
          <w:rFonts w:ascii="Cambria" w:hAnsi="Cambria"/>
          <w:sz w:val="24"/>
          <w:szCs w:val="24"/>
        </w:rPr>
        <w:t xml:space="preserve">.  </w:t>
      </w:r>
      <w:r w:rsidRPr="0074349C">
        <w:rPr>
          <w:rFonts w:ascii="Cambria" w:hAnsi="Cambria"/>
          <w:b/>
          <w:sz w:val="24"/>
          <w:szCs w:val="24"/>
        </w:rPr>
        <w:t>NPHC Council.</w:t>
      </w:r>
      <w:r w:rsidRPr="0074349C">
        <w:rPr>
          <w:rFonts w:ascii="Cambria" w:hAnsi="Cambria"/>
          <w:sz w:val="24"/>
          <w:szCs w:val="24"/>
        </w:rPr>
        <w:t xml:space="preserve"> </w:t>
      </w:r>
      <w:r w:rsidR="006E1415" w:rsidRPr="0074349C">
        <w:rPr>
          <w:rFonts w:ascii="Cambria" w:hAnsi="Cambria"/>
          <w:sz w:val="24"/>
          <w:szCs w:val="24"/>
        </w:rPr>
        <w:t>T</w:t>
      </w:r>
      <w:r w:rsidR="000D72C3" w:rsidRPr="0074349C">
        <w:rPr>
          <w:rFonts w:ascii="Cambria" w:hAnsi="Cambria"/>
          <w:sz w:val="24"/>
          <w:szCs w:val="24"/>
        </w:rPr>
        <w:t>au Rho</w:t>
      </w:r>
      <w:r w:rsidRPr="0074349C">
        <w:rPr>
          <w:rFonts w:ascii="Cambria" w:hAnsi="Cambria"/>
          <w:sz w:val="24"/>
          <w:szCs w:val="24"/>
        </w:rPr>
        <w:t xml:space="preserve"> chapter shall have membership in the </w:t>
      </w:r>
      <w:r w:rsidR="006E1415" w:rsidRPr="0074349C">
        <w:rPr>
          <w:rFonts w:ascii="Cambria" w:hAnsi="Cambria"/>
          <w:sz w:val="24"/>
          <w:szCs w:val="24"/>
        </w:rPr>
        <w:t xml:space="preserve">Texas Christian </w:t>
      </w:r>
      <w:r w:rsidRPr="0074349C">
        <w:rPr>
          <w:rFonts w:ascii="Cambria" w:hAnsi="Cambria"/>
          <w:sz w:val="24"/>
          <w:szCs w:val="24"/>
        </w:rPr>
        <w:t xml:space="preserve">University NPHC Council, which will consist of participating organizations at </w:t>
      </w:r>
      <w:r w:rsidR="006E1415" w:rsidRPr="0074349C">
        <w:rPr>
          <w:rFonts w:ascii="Cambria" w:hAnsi="Cambria"/>
          <w:sz w:val="24"/>
          <w:szCs w:val="24"/>
        </w:rPr>
        <w:t>Texas Christian University</w:t>
      </w:r>
      <w:r w:rsidRPr="0074349C">
        <w:rPr>
          <w:rFonts w:ascii="Cambria" w:hAnsi="Cambria"/>
          <w:sz w:val="24"/>
          <w:szCs w:val="24"/>
        </w:rPr>
        <w:t>, should they be devised.</w:t>
      </w:r>
    </w:p>
    <w:p w14:paraId="1C890F2E" w14:textId="77777777"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lastRenderedPageBreak/>
        <w:t>Section  402</w:t>
      </w:r>
      <w:proofErr w:type="gramEnd"/>
      <w:r w:rsidRPr="0074349C">
        <w:rPr>
          <w:rFonts w:ascii="Cambria" w:hAnsi="Cambria"/>
          <w:b/>
          <w:sz w:val="24"/>
          <w:szCs w:val="24"/>
        </w:rPr>
        <w:t xml:space="preserve">. </w:t>
      </w:r>
      <w:r w:rsidRPr="0074349C">
        <w:rPr>
          <w:rFonts w:ascii="Cambria" w:hAnsi="Cambria"/>
          <w:sz w:val="24"/>
          <w:szCs w:val="24"/>
        </w:rPr>
        <w:t xml:space="preserve"> </w:t>
      </w:r>
      <w:r w:rsidRPr="0074349C">
        <w:rPr>
          <w:rFonts w:ascii="Cambria" w:hAnsi="Cambria"/>
          <w:b/>
          <w:sz w:val="24"/>
          <w:szCs w:val="24"/>
        </w:rPr>
        <w:t>Elections.</w:t>
      </w:r>
      <w:r w:rsidRPr="0074349C">
        <w:rPr>
          <w:rFonts w:ascii="Cambria" w:hAnsi="Cambria"/>
          <w:sz w:val="24"/>
          <w:szCs w:val="24"/>
        </w:rPr>
        <w:t xml:space="preserve"> Elections of officers will be held annually.</w:t>
      </w:r>
    </w:p>
    <w:p w14:paraId="51180DA9" w14:textId="77777777" w:rsidR="0079124D" w:rsidRPr="0074349C" w:rsidRDefault="0079124D" w:rsidP="0079124D">
      <w:pPr>
        <w:numPr>
          <w:ilvl w:val="0"/>
          <w:numId w:val="20"/>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Officers shall serve for a term of one year.  All officers shall be elected by ballot to serve for one year or until their successors are elected.  In the event there is but one nominee for any office, the vote for that office may be taken by voice vote.</w:t>
      </w:r>
    </w:p>
    <w:p w14:paraId="22D0DDD8" w14:textId="77777777" w:rsidR="0079124D" w:rsidRPr="0074349C" w:rsidRDefault="0079124D" w:rsidP="0079124D">
      <w:pPr>
        <w:numPr>
          <w:ilvl w:val="0"/>
          <w:numId w:val="20"/>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Their term of office shall begin at the clos</w:t>
      </w:r>
      <w:r w:rsidR="006D4487" w:rsidRPr="0074349C">
        <w:rPr>
          <w:rFonts w:ascii="Cambria" w:eastAsia="Times New Roman" w:hAnsi="Cambria"/>
          <w:bCs/>
          <w:iCs/>
          <w:color w:val="000000"/>
          <w:sz w:val="24"/>
          <w:szCs w:val="24"/>
          <w:lang w:eastAsia="en-GB"/>
        </w:rPr>
        <w:t>e of the regular meeting in April</w:t>
      </w:r>
      <w:r w:rsidRPr="0074349C">
        <w:rPr>
          <w:rFonts w:ascii="Cambria" w:eastAsia="Times New Roman" w:hAnsi="Cambria"/>
          <w:bCs/>
          <w:iCs/>
          <w:color w:val="000000"/>
          <w:sz w:val="24"/>
          <w:szCs w:val="24"/>
          <w:lang w:eastAsia="en-GB"/>
        </w:rPr>
        <w:t xml:space="preserve"> </w:t>
      </w:r>
      <w:r w:rsidR="006D4487" w:rsidRPr="0074349C">
        <w:rPr>
          <w:rFonts w:ascii="Cambria" w:eastAsia="Times New Roman" w:hAnsi="Cambria"/>
          <w:bCs/>
          <w:iCs/>
          <w:color w:val="000000"/>
          <w:sz w:val="24"/>
          <w:szCs w:val="24"/>
          <w:lang w:eastAsia="en-GB"/>
        </w:rPr>
        <w:t xml:space="preserve">/May </w:t>
      </w:r>
      <w:r w:rsidRPr="0074349C">
        <w:rPr>
          <w:rFonts w:ascii="Cambria" w:eastAsia="Times New Roman" w:hAnsi="Cambria"/>
          <w:bCs/>
          <w:iCs/>
          <w:color w:val="000000"/>
          <w:sz w:val="24"/>
          <w:szCs w:val="24"/>
          <w:lang w:eastAsia="en-GB"/>
        </w:rPr>
        <w:t>of the year in which they are elected.</w:t>
      </w:r>
    </w:p>
    <w:p w14:paraId="41DB6BF4" w14:textId="77777777" w:rsidR="0079124D" w:rsidRPr="0074349C" w:rsidRDefault="0079124D" w:rsidP="0079124D">
      <w:pPr>
        <w:pStyle w:val="ColorfulList-Accent11"/>
        <w:numPr>
          <w:ilvl w:val="0"/>
          <w:numId w:val="20"/>
        </w:numPr>
        <w:spacing w:after="0" w:line="240" w:lineRule="auto"/>
        <w:rPr>
          <w:rFonts w:ascii="Cambria" w:eastAsia="Times New Roman" w:hAnsi="Cambria"/>
          <w:bCs/>
          <w:iCs/>
          <w:color w:val="000000"/>
          <w:lang w:eastAsia="en-GB"/>
        </w:rPr>
      </w:pPr>
      <w:r w:rsidRPr="0074349C">
        <w:rPr>
          <w:rFonts w:ascii="Cambria" w:eastAsia="Times New Roman" w:hAnsi="Cambria"/>
          <w:b/>
          <w:bCs/>
          <w:iCs/>
          <w:color w:val="000000"/>
          <w:lang w:eastAsia="en-GB"/>
        </w:rPr>
        <w:t>Consent of Nominees</w:t>
      </w:r>
      <w:r w:rsidRPr="0074349C">
        <w:rPr>
          <w:rFonts w:ascii="Cambria" w:eastAsia="Times New Roman" w:hAnsi="Cambria"/>
          <w:b/>
          <w:bCs/>
          <w:i/>
          <w:iCs/>
          <w:color w:val="000000"/>
          <w:lang w:eastAsia="en-GB"/>
        </w:rPr>
        <w:t>.</w:t>
      </w:r>
      <w:r w:rsidRPr="0074349C">
        <w:rPr>
          <w:rFonts w:ascii="Cambria" w:eastAsia="Times New Roman" w:hAnsi="Cambria"/>
          <w:bCs/>
          <w:i/>
          <w:iCs/>
          <w:color w:val="000000"/>
          <w:lang w:eastAsia="en-GB"/>
        </w:rPr>
        <w:t xml:space="preserve">  </w:t>
      </w:r>
      <w:r w:rsidRPr="0074349C">
        <w:rPr>
          <w:rFonts w:ascii="Cambria" w:eastAsia="Times New Roman" w:hAnsi="Cambria"/>
          <w:bCs/>
          <w:iCs/>
          <w:color w:val="000000"/>
          <w:lang w:eastAsia="en-GB"/>
        </w:rPr>
        <w:t>No name may be placed in nomination without the consent of the nominee.</w:t>
      </w:r>
    </w:p>
    <w:p w14:paraId="19C94A3B" w14:textId="77777777" w:rsidR="0079124D" w:rsidRPr="0074349C" w:rsidRDefault="0079124D" w:rsidP="0079124D">
      <w:pPr>
        <w:pStyle w:val="ColorfulList-Accent11"/>
        <w:numPr>
          <w:ilvl w:val="0"/>
          <w:numId w:val="20"/>
        </w:numPr>
        <w:spacing w:after="0" w:line="240" w:lineRule="auto"/>
        <w:rPr>
          <w:rFonts w:ascii="Cambria" w:eastAsia="Times New Roman" w:hAnsi="Cambria"/>
          <w:bCs/>
          <w:iCs/>
          <w:color w:val="000000"/>
          <w:lang w:eastAsia="en-GB"/>
        </w:rPr>
      </w:pPr>
      <w:r w:rsidRPr="0074349C">
        <w:rPr>
          <w:rFonts w:ascii="Cambria" w:eastAsia="Times New Roman" w:hAnsi="Cambria"/>
          <w:b/>
          <w:bCs/>
          <w:iCs/>
          <w:color w:val="000000"/>
          <w:lang w:eastAsia="en-GB"/>
        </w:rPr>
        <w:t>Vacancies</w:t>
      </w:r>
    </w:p>
    <w:p w14:paraId="5A318410" w14:textId="77777777" w:rsidR="0079124D" w:rsidRPr="0074349C" w:rsidRDefault="0079124D" w:rsidP="0079124D">
      <w:pPr>
        <w:pStyle w:val="ColorfulList-Accent11"/>
        <w:numPr>
          <w:ilvl w:val="1"/>
          <w:numId w:val="20"/>
        </w:numPr>
        <w:spacing w:after="0" w:line="240" w:lineRule="auto"/>
        <w:rPr>
          <w:rFonts w:ascii="Cambria" w:eastAsia="Times New Roman" w:hAnsi="Cambria"/>
          <w:bCs/>
          <w:iCs/>
          <w:color w:val="000000"/>
          <w:lang w:eastAsia="en-GB"/>
        </w:rPr>
      </w:pPr>
      <w:r w:rsidRPr="0074349C">
        <w:rPr>
          <w:rFonts w:ascii="Cambria" w:eastAsia="Times New Roman" w:hAnsi="Cambria"/>
          <w:bCs/>
          <w:iCs/>
          <w:color w:val="000000"/>
          <w:lang w:eastAsia="en-GB"/>
        </w:rPr>
        <w:t xml:space="preserve"> A vacancy in the office of Basileus shall be filled by the Anti-Basileus for the unexpired term of the Basileus.</w:t>
      </w:r>
    </w:p>
    <w:p w14:paraId="38A4305B" w14:textId="77777777" w:rsidR="0079124D" w:rsidRPr="0074349C" w:rsidRDefault="0079124D" w:rsidP="0079124D">
      <w:pPr>
        <w:pStyle w:val="ColorfulList-Accent11"/>
        <w:numPr>
          <w:ilvl w:val="1"/>
          <w:numId w:val="20"/>
        </w:numPr>
        <w:spacing w:after="0" w:line="240" w:lineRule="auto"/>
        <w:rPr>
          <w:rFonts w:ascii="Cambria" w:eastAsia="Times New Roman" w:hAnsi="Cambria"/>
          <w:bCs/>
          <w:iCs/>
          <w:color w:val="000000"/>
          <w:lang w:eastAsia="en-GB"/>
        </w:rPr>
      </w:pPr>
      <w:r w:rsidRPr="0074349C">
        <w:rPr>
          <w:rFonts w:ascii="Cambria" w:eastAsia="Times New Roman" w:hAnsi="Cambria"/>
          <w:bCs/>
          <w:iCs/>
          <w:color w:val="000000"/>
          <w:lang w:eastAsia="en-GB"/>
        </w:rPr>
        <w:t>A vacancy in any other office shall be filled by the executive board or through election by the body for the unexpired term</w:t>
      </w:r>
      <w:r w:rsidRPr="0074349C">
        <w:rPr>
          <w:rFonts w:ascii="Cambria" w:eastAsia="Times New Roman" w:hAnsi="Cambria"/>
          <w:bCs/>
          <w:i/>
          <w:iCs/>
          <w:color w:val="000000"/>
          <w:lang w:eastAsia="en-GB"/>
        </w:rPr>
        <w:t>.</w:t>
      </w:r>
    </w:p>
    <w:p w14:paraId="0DDFE509" w14:textId="77777777" w:rsidR="0079124D" w:rsidRPr="0074349C" w:rsidRDefault="0079124D" w:rsidP="0079124D">
      <w:pPr>
        <w:pStyle w:val="ColorfulList-Accent11"/>
        <w:spacing w:after="0" w:line="240" w:lineRule="auto"/>
        <w:ind w:left="1440"/>
        <w:rPr>
          <w:rFonts w:ascii="Cambria" w:eastAsia="Times New Roman" w:hAnsi="Cambria"/>
          <w:bCs/>
          <w:iCs/>
          <w:color w:val="000000"/>
          <w:lang w:eastAsia="en-GB"/>
        </w:rPr>
      </w:pPr>
    </w:p>
    <w:p w14:paraId="616232CE" w14:textId="77777777"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403</w:t>
      </w:r>
      <w:proofErr w:type="gramEnd"/>
      <w:r w:rsidRPr="0074349C">
        <w:rPr>
          <w:rFonts w:ascii="Cambria" w:hAnsi="Cambria"/>
          <w:sz w:val="24"/>
          <w:szCs w:val="24"/>
        </w:rPr>
        <w:t xml:space="preserve">.  </w:t>
      </w:r>
      <w:r w:rsidRPr="0074349C">
        <w:rPr>
          <w:rFonts w:ascii="Cambria" w:hAnsi="Cambria"/>
          <w:b/>
          <w:sz w:val="24"/>
          <w:szCs w:val="24"/>
        </w:rPr>
        <w:t>Payment Methods</w:t>
      </w:r>
      <w:r w:rsidRPr="0074349C">
        <w:rPr>
          <w:rFonts w:ascii="Cambria" w:hAnsi="Cambria"/>
          <w:sz w:val="24"/>
          <w:szCs w:val="24"/>
        </w:rPr>
        <w:t xml:space="preserve">. Members may remit financial obligations by check, money order, </w:t>
      </w:r>
      <w:r w:rsidR="006B7287" w:rsidRPr="0074349C">
        <w:rPr>
          <w:rFonts w:ascii="Cambria" w:hAnsi="Cambria"/>
          <w:sz w:val="24"/>
          <w:szCs w:val="24"/>
        </w:rPr>
        <w:t xml:space="preserve">PayPal, </w:t>
      </w:r>
      <w:r w:rsidRPr="0074349C">
        <w:rPr>
          <w:rFonts w:ascii="Cambria" w:hAnsi="Cambria"/>
          <w:sz w:val="24"/>
          <w:szCs w:val="24"/>
        </w:rPr>
        <w:t>or cash unless otherwise designated by the appropriate officer.</w:t>
      </w:r>
    </w:p>
    <w:p w14:paraId="0F43ECF2" w14:textId="77777777"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404</w:t>
      </w:r>
      <w:proofErr w:type="gramEnd"/>
      <w:r w:rsidRPr="0074349C">
        <w:rPr>
          <w:rFonts w:ascii="Cambria" w:hAnsi="Cambria"/>
          <w:sz w:val="24"/>
          <w:szCs w:val="24"/>
        </w:rPr>
        <w:t xml:space="preserve">.  </w:t>
      </w:r>
      <w:r w:rsidRPr="0074349C">
        <w:rPr>
          <w:rFonts w:ascii="Cambria" w:hAnsi="Cambria"/>
          <w:b/>
          <w:sz w:val="24"/>
          <w:szCs w:val="24"/>
        </w:rPr>
        <w:t>Financial Reports.</w:t>
      </w:r>
    </w:p>
    <w:p w14:paraId="3BE5A6CD" w14:textId="77777777" w:rsidR="0079124D" w:rsidRPr="0074349C" w:rsidRDefault="0079124D" w:rsidP="0079124D">
      <w:pPr>
        <w:spacing w:line="240" w:lineRule="auto"/>
        <w:ind w:left="1440"/>
        <w:rPr>
          <w:rFonts w:ascii="Cambria" w:hAnsi="Cambria"/>
          <w:sz w:val="24"/>
          <w:szCs w:val="24"/>
        </w:rPr>
      </w:pPr>
      <w:r w:rsidRPr="0074349C">
        <w:rPr>
          <w:rFonts w:ascii="Cambria" w:hAnsi="Cambria"/>
          <w:sz w:val="24"/>
          <w:szCs w:val="24"/>
        </w:rPr>
        <w:t>a.   A report inclusive of all monies received, expended and on hand will be available at each chapter meeting</w:t>
      </w:r>
    </w:p>
    <w:p w14:paraId="743CEAB9" w14:textId="77777777" w:rsidR="0079124D" w:rsidRPr="0074349C" w:rsidRDefault="0079124D" w:rsidP="0079124D">
      <w:pPr>
        <w:spacing w:line="240" w:lineRule="auto"/>
        <w:ind w:left="1440"/>
        <w:rPr>
          <w:rFonts w:ascii="Cambria" w:hAnsi="Cambria"/>
          <w:sz w:val="24"/>
          <w:szCs w:val="24"/>
        </w:rPr>
      </w:pPr>
      <w:r w:rsidRPr="0074349C">
        <w:rPr>
          <w:rFonts w:ascii="Cambria" w:hAnsi="Cambria"/>
          <w:sz w:val="24"/>
          <w:szCs w:val="24"/>
        </w:rPr>
        <w:t>b. Financial reports shall be used to complete Annual Financial Report. This report shall be submitted to National Headquarters on or before June 30.</w:t>
      </w:r>
    </w:p>
    <w:p w14:paraId="6005BCC2" w14:textId="77777777"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406</w:t>
      </w:r>
      <w:proofErr w:type="gramEnd"/>
      <w:r w:rsidRPr="0074349C">
        <w:rPr>
          <w:rFonts w:ascii="Cambria" w:hAnsi="Cambria"/>
          <w:b/>
          <w:sz w:val="24"/>
          <w:szCs w:val="24"/>
        </w:rPr>
        <w:t>.  Delegates</w:t>
      </w:r>
      <w:r w:rsidRPr="0074349C">
        <w:rPr>
          <w:rFonts w:ascii="Cambria" w:hAnsi="Cambria"/>
          <w:sz w:val="24"/>
          <w:szCs w:val="24"/>
        </w:rPr>
        <w:t xml:space="preserve">. </w:t>
      </w:r>
      <w:r w:rsidR="006E1415" w:rsidRPr="0074349C">
        <w:rPr>
          <w:rFonts w:ascii="Cambria" w:hAnsi="Cambria"/>
          <w:sz w:val="24"/>
          <w:szCs w:val="24"/>
        </w:rPr>
        <w:t>TCU</w:t>
      </w:r>
      <w:r w:rsidRPr="0074349C">
        <w:rPr>
          <w:rFonts w:ascii="Cambria" w:hAnsi="Cambria"/>
          <w:sz w:val="24"/>
          <w:szCs w:val="24"/>
        </w:rPr>
        <w:t xml:space="preserve"> chapter will elect delegates to represent the chap</w:t>
      </w:r>
      <w:r w:rsidR="00AA64F5" w:rsidRPr="0074349C">
        <w:rPr>
          <w:rFonts w:ascii="Cambria" w:hAnsi="Cambria"/>
          <w:sz w:val="24"/>
          <w:szCs w:val="24"/>
        </w:rPr>
        <w:t>ter body at the Southwest</w:t>
      </w:r>
      <w:r w:rsidRPr="0074349C">
        <w:rPr>
          <w:rFonts w:ascii="Cambria" w:hAnsi="Cambria"/>
          <w:sz w:val="24"/>
          <w:szCs w:val="24"/>
        </w:rPr>
        <w:t xml:space="preserve"> Conference and International Boule. </w:t>
      </w:r>
    </w:p>
    <w:p w14:paraId="57273A90" w14:textId="100EF5E0" w:rsidR="0079124D" w:rsidRPr="0074349C" w:rsidRDefault="0079124D" w:rsidP="0079124D">
      <w:pPr>
        <w:spacing w:line="240" w:lineRule="auto"/>
        <w:ind w:left="1440"/>
        <w:rPr>
          <w:rFonts w:ascii="Cambria" w:hAnsi="Cambria"/>
          <w:sz w:val="24"/>
          <w:szCs w:val="24"/>
        </w:rPr>
      </w:pPr>
      <w:r w:rsidRPr="0074349C">
        <w:rPr>
          <w:rFonts w:ascii="Cambria" w:hAnsi="Cambria"/>
          <w:sz w:val="24"/>
          <w:szCs w:val="24"/>
        </w:rPr>
        <w:t xml:space="preserve">a.   Qualifications: The elected delegate must be a financial member of </w:t>
      </w:r>
      <w:r w:rsidR="006E1415" w:rsidRPr="0074349C">
        <w:rPr>
          <w:rFonts w:ascii="Cambria" w:hAnsi="Cambria"/>
          <w:sz w:val="24"/>
          <w:szCs w:val="24"/>
        </w:rPr>
        <w:t>T</w:t>
      </w:r>
      <w:r w:rsidR="000D72C3" w:rsidRPr="0074349C">
        <w:rPr>
          <w:rFonts w:ascii="Cambria" w:hAnsi="Cambria"/>
          <w:sz w:val="24"/>
          <w:szCs w:val="24"/>
        </w:rPr>
        <w:t>au Rho</w:t>
      </w:r>
      <w:r w:rsidRPr="0074349C">
        <w:rPr>
          <w:rFonts w:ascii="Cambria" w:hAnsi="Cambria"/>
          <w:sz w:val="24"/>
          <w:szCs w:val="24"/>
        </w:rPr>
        <w:t xml:space="preserve"> Chapter.</w:t>
      </w:r>
    </w:p>
    <w:p w14:paraId="16FE8938" w14:textId="77777777" w:rsidR="0079124D" w:rsidRPr="0074349C" w:rsidRDefault="0079124D" w:rsidP="0079124D">
      <w:pPr>
        <w:spacing w:line="240" w:lineRule="auto"/>
        <w:ind w:left="1440"/>
        <w:rPr>
          <w:rFonts w:ascii="Cambria" w:hAnsi="Cambria"/>
          <w:sz w:val="24"/>
          <w:szCs w:val="24"/>
        </w:rPr>
      </w:pPr>
      <w:r w:rsidRPr="0074349C">
        <w:rPr>
          <w:rFonts w:ascii="Cambria" w:hAnsi="Cambria"/>
          <w:sz w:val="24"/>
          <w:szCs w:val="24"/>
        </w:rPr>
        <w:t xml:space="preserve">b.   Term: Delegates will be elected separately for each convention; in </w:t>
      </w:r>
      <w:r w:rsidR="006D4487" w:rsidRPr="0074349C">
        <w:rPr>
          <w:rFonts w:ascii="Cambria" w:hAnsi="Cambria"/>
          <w:sz w:val="24"/>
          <w:szCs w:val="24"/>
        </w:rPr>
        <w:t>addition,</w:t>
      </w:r>
      <w:r w:rsidRPr="0074349C">
        <w:rPr>
          <w:rFonts w:ascii="Cambria" w:hAnsi="Cambria"/>
          <w:sz w:val="24"/>
          <w:szCs w:val="24"/>
        </w:rPr>
        <w:t xml:space="preserve"> an alternate will also be elected.</w:t>
      </w:r>
    </w:p>
    <w:p w14:paraId="3DE2FA31" w14:textId="77777777"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407</w:t>
      </w:r>
      <w:proofErr w:type="gramEnd"/>
      <w:r w:rsidRPr="0074349C">
        <w:rPr>
          <w:rFonts w:ascii="Cambria" w:hAnsi="Cambria"/>
          <w:sz w:val="24"/>
          <w:szCs w:val="24"/>
        </w:rPr>
        <w:t xml:space="preserve">.  </w:t>
      </w:r>
      <w:r w:rsidRPr="0074349C">
        <w:rPr>
          <w:rFonts w:ascii="Cambria" w:hAnsi="Cambria"/>
          <w:b/>
          <w:sz w:val="24"/>
          <w:szCs w:val="24"/>
        </w:rPr>
        <w:t>Quorum</w:t>
      </w:r>
      <w:r w:rsidRPr="0074349C">
        <w:rPr>
          <w:rFonts w:ascii="Cambria" w:hAnsi="Cambria"/>
          <w:sz w:val="24"/>
          <w:szCs w:val="24"/>
        </w:rPr>
        <w:t xml:space="preserve">. Quorum for sorority business will consist of the Basileus, </w:t>
      </w:r>
      <w:proofErr w:type="gramStart"/>
      <w:r w:rsidRPr="0074349C">
        <w:rPr>
          <w:rFonts w:ascii="Cambria" w:hAnsi="Cambria"/>
          <w:sz w:val="24"/>
          <w:szCs w:val="24"/>
        </w:rPr>
        <w:t>two chapter</w:t>
      </w:r>
      <w:proofErr w:type="gramEnd"/>
      <w:r w:rsidRPr="0074349C">
        <w:rPr>
          <w:rFonts w:ascii="Cambria" w:hAnsi="Cambria"/>
          <w:sz w:val="24"/>
          <w:szCs w:val="24"/>
        </w:rPr>
        <w:t xml:space="preserve"> officers</w:t>
      </w:r>
      <w:r w:rsidR="006D4487" w:rsidRPr="0074349C">
        <w:rPr>
          <w:rFonts w:ascii="Cambria" w:hAnsi="Cambria"/>
          <w:sz w:val="24"/>
          <w:szCs w:val="24"/>
        </w:rPr>
        <w:t>,</w:t>
      </w:r>
      <w:r w:rsidRPr="0074349C">
        <w:rPr>
          <w:rFonts w:ascii="Cambria" w:hAnsi="Cambria"/>
          <w:sz w:val="24"/>
          <w:szCs w:val="24"/>
        </w:rPr>
        <w:t xml:space="preserve"> and third of the financial membership.</w:t>
      </w:r>
    </w:p>
    <w:p w14:paraId="47A50344" w14:textId="77777777"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408</w:t>
      </w:r>
      <w:proofErr w:type="gramEnd"/>
      <w:r w:rsidRPr="0074349C">
        <w:rPr>
          <w:rFonts w:ascii="Cambria" w:hAnsi="Cambria"/>
          <w:sz w:val="24"/>
          <w:szCs w:val="24"/>
        </w:rPr>
        <w:t xml:space="preserve">.  </w:t>
      </w:r>
      <w:r w:rsidRPr="0074349C">
        <w:rPr>
          <w:rFonts w:ascii="Cambria" w:hAnsi="Cambria"/>
          <w:b/>
          <w:sz w:val="24"/>
          <w:szCs w:val="24"/>
        </w:rPr>
        <w:t>Chapter Meetings.</w:t>
      </w:r>
    </w:p>
    <w:p w14:paraId="207B1CE6" w14:textId="77777777" w:rsidR="0079124D" w:rsidRPr="0074349C" w:rsidRDefault="0079124D" w:rsidP="0079124D">
      <w:pPr>
        <w:numPr>
          <w:ilvl w:val="0"/>
          <w:numId w:val="8"/>
        </w:numPr>
        <w:spacing w:line="240" w:lineRule="auto"/>
        <w:rPr>
          <w:rFonts w:ascii="Cambria" w:hAnsi="Cambria"/>
          <w:sz w:val="24"/>
          <w:szCs w:val="24"/>
        </w:rPr>
      </w:pPr>
      <w:r w:rsidRPr="0074349C">
        <w:rPr>
          <w:rFonts w:ascii="Cambria" w:hAnsi="Cambria"/>
          <w:sz w:val="24"/>
          <w:szCs w:val="24"/>
        </w:rPr>
        <w:t>Regular Chapter Meetings</w:t>
      </w:r>
    </w:p>
    <w:p w14:paraId="2E106B30" w14:textId="6645364A" w:rsidR="0079124D" w:rsidRPr="0074349C" w:rsidRDefault="006E1415" w:rsidP="0079124D">
      <w:pPr>
        <w:numPr>
          <w:ilvl w:val="1"/>
          <w:numId w:val="8"/>
        </w:numPr>
        <w:spacing w:line="240" w:lineRule="auto"/>
        <w:rPr>
          <w:rFonts w:ascii="Cambria" w:hAnsi="Cambria"/>
          <w:sz w:val="24"/>
          <w:szCs w:val="24"/>
        </w:rPr>
      </w:pPr>
      <w:r w:rsidRPr="0074349C">
        <w:rPr>
          <w:rFonts w:ascii="Cambria" w:hAnsi="Cambria"/>
          <w:sz w:val="24"/>
          <w:szCs w:val="24"/>
        </w:rPr>
        <w:t>T</w:t>
      </w:r>
      <w:r w:rsidR="000D72C3" w:rsidRPr="0074349C">
        <w:rPr>
          <w:rFonts w:ascii="Cambria" w:hAnsi="Cambria"/>
          <w:sz w:val="24"/>
          <w:szCs w:val="24"/>
        </w:rPr>
        <w:t>au Rho</w:t>
      </w:r>
      <w:r w:rsidR="0079124D" w:rsidRPr="0074349C">
        <w:rPr>
          <w:rFonts w:ascii="Cambria" w:hAnsi="Cambria"/>
          <w:sz w:val="24"/>
          <w:szCs w:val="24"/>
        </w:rPr>
        <w:t xml:space="preserve"> shall meet bi-weekly, on the day of week established at the</w:t>
      </w:r>
      <w:r w:rsidR="006D4487" w:rsidRPr="0074349C">
        <w:rPr>
          <w:rFonts w:ascii="Cambria" w:hAnsi="Cambria"/>
          <w:sz w:val="24"/>
          <w:szCs w:val="24"/>
        </w:rPr>
        <w:t xml:space="preserve"> beginning of each semester, </w:t>
      </w:r>
      <w:r w:rsidR="0079124D" w:rsidRPr="0074349C">
        <w:rPr>
          <w:rFonts w:ascii="Cambria" w:hAnsi="Cambria"/>
          <w:sz w:val="24"/>
          <w:szCs w:val="24"/>
        </w:rPr>
        <w:t>unless otherwise specified.</w:t>
      </w:r>
    </w:p>
    <w:p w14:paraId="46ECDCCA" w14:textId="77777777" w:rsidR="0079124D" w:rsidRPr="0074349C" w:rsidRDefault="0079124D" w:rsidP="0079124D">
      <w:pPr>
        <w:numPr>
          <w:ilvl w:val="1"/>
          <w:numId w:val="8"/>
        </w:numPr>
        <w:spacing w:line="240" w:lineRule="auto"/>
        <w:rPr>
          <w:rFonts w:ascii="Cambria" w:hAnsi="Cambria"/>
          <w:sz w:val="24"/>
          <w:szCs w:val="24"/>
        </w:rPr>
      </w:pPr>
      <w:r w:rsidRPr="0074349C">
        <w:rPr>
          <w:rFonts w:ascii="Cambria" w:hAnsi="Cambria"/>
          <w:sz w:val="24"/>
          <w:szCs w:val="24"/>
        </w:rPr>
        <w:t>The Basileus will preside at chapter meetings.</w:t>
      </w:r>
    </w:p>
    <w:p w14:paraId="07DF0EBF" w14:textId="77777777" w:rsidR="0079124D" w:rsidRPr="0074349C" w:rsidRDefault="0079124D" w:rsidP="0079124D">
      <w:pPr>
        <w:numPr>
          <w:ilvl w:val="1"/>
          <w:numId w:val="8"/>
        </w:numPr>
        <w:spacing w:line="240" w:lineRule="auto"/>
        <w:rPr>
          <w:rFonts w:ascii="Cambria" w:hAnsi="Cambria"/>
          <w:sz w:val="24"/>
          <w:szCs w:val="24"/>
        </w:rPr>
      </w:pPr>
      <w:r w:rsidRPr="0074349C">
        <w:rPr>
          <w:rFonts w:ascii="Cambria" w:hAnsi="Cambria"/>
          <w:sz w:val="24"/>
          <w:szCs w:val="24"/>
        </w:rPr>
        <w:lastRenderedPageBreak/>
        <w:t xml:space="preserve"> A copy of the National and Local Constitution and Bylaws shall be available at each meeting.</w:t>
      </w:r>
    </w:p>
    <w:p w14:paraId="1345754E" w14:textId="77777777" w:rsidR="0079124D" w:rsidRPr="0074349C" w:rsidRDefault="0079124D" w:rsidP="0079124D">
      <w:pPr>
        <w:numPr>
          <w:ilvl w:val="1"/>
          <w:numId w:val="8"/>
        </w:numPr>
        <w:spacing w:line="240" w:lineRule="auto"/>
        <w:rPr>
          <w:rFonts w:ascii="Cambria" w:hAnsi="Cambria"/>
          <w:sz w:val="24"/>
          <w:szCs w:val="24"/>
        </w:rPr>
      </w:pPr>
      <w:r w:rsidRPr="0074349C">
        <w:rPr>
          <w:rFonts w:ascii="Cambria" w:hAnsi="Cambria"/>
          <w:sz w:val="24"/>
          <w:szCs w:val="24"/>
        </w:rPr>
        <w:t>The financial chapter membership shall be the official voting body during chapter meetings.</w:t>
      </w:r>
    </w:p>
    <w:p w14:paraId="6AB1E27D" w14:textId="77777777" w:rsidR="0079124D" w:rsidRPr="0074349C" w:rsidRDefault="0079124D" w:rsidP="0079124D">
      <w:pPr>
        <w:numPr>
          <w:ilvl w:val="0"/>
          <w:numId w:val="8"/>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Annual Meeting</w:t>
      </w:r>
      <w:r w:rsidRPr="0074349C">
        <w:rPr>
          <w:rFonts w:ascii="Cambria" w:eastAsia="Times New Roman" w:hAnsi="Cambria"/>
          <w:bCs/>
          <w:i/>
          <w:iCs/>
          <w:color w:val="000000"/>
          <w:sz w:val="24"/>
          <w:szCs w:val="24"/>
          <w:lang w:eastAsia="en-GB"/>
        </w:rPr>
        <w:t xml:space="preserve">  </w:t>
      </w:r>
    </w:p>
    <w:p w14:paraId="454AB53E" w14:textId="77777777" w:rsidR="0079124D" w:rsidRPr="0074349C" w:rsidRDefault="0079124D" w:rsidP="0079124D">
      <w:pPr>
        <w:numPr>
          <w:ilvl w:val="1"/>
          <w:numId w:val="8"/>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 xml:space="preserve">The regular meeting in </w:t>
      </w:r>
      <w:r w:rsidR="006D4487" w:rsidRPr="0074349C">
        <w:rPr>
          <w:rFonts w:ascii="Cambria" w:eastAsia="Times New Roman" w:hAnsi="Cambria"/>
          <w:bCs/>
          <w:iCs/>
          <w:color w:val="000000"/>
          <w:sz w:val="24"/>
          <w:szCs w:val="24"/>
          <w:lang w:eastAsia="en-GB"/>
        </w:rPr>
        <w:t>April/</w:t>
      </w:r>
      <w:r w:rsidRPr="0074349C">
        <w:rPr>
          <w:rFonts w:ascii="Cambria" w:eastAsia="Times New Roman" w:hAnsi="Cambria"/>
          <w:bCs/>
          <w:iCs/>
          <w:color w:val="000000"/>
          <w:sz w:val="24"/>
          <w:szCs w:val="24"/>
          <w:lang w:eastAsia="en-GB"/>
        </w:rPr>
        <w:t xml:space="preserve">May shall be known as the </w:t>
      </w:r>
      <w:r w:rsidRPr="0074349C">
        <w:rPr>
          <w:rFonts w:ascii="Cambria" w:eastAsia="Times New Roman" w:hAnsi="Cambria"/>
          <w:b/>
          <w:bCs/>
          <w:iCs/>
          <w:color w:val="000000"/>
          <w:sz w:val="24"/>
          <w:szCs w:val="24"/>
          <w:lang w:eastAsia="en-GB"/>
        </w:rPr>
        <w:t>annual meeting</w:t>
      </w:r>
      <w:r w:rsidRPr="0074349C">
        <w:rPr>
          <w:rFonts w:ascii="Cambria" w:eastAsia="Times New Roman" w:hAnsi="Cambria"/>
          <w:bCs/>
          <w:iCs/>
          <w:color w:val="000000"/>
          <w:sz w:val="24"/>
          <w:szCs w:val="24"/>
          <w:lang w:eastAsia="en-GB"/>
        </w:rPr>
        <w:t xml:space="preserve"> </w:t>
      </w:r>
      <w:proofErr w:type="gramStart"/>
      <w:r w:rsidRPr="0074349C">
        <w:rPr>
          <w:rFonts w:ascii="Cambria" w:eastAsia="Times New Roman" w:hAnsi="Cambria"/>
          <w:bCs/>
          <w:iCs/>
          <w:color w:val="000000"/>
          <w:sz w:val="24"/>
          <w:szCs w:val="24"/>
          <w:lang w:eastAsia="en-GB"/>
        </w:rPr>
        <w:t>for the purpose of</w:t>
      </w:r>
      <w:proofErr w:type="gramEnd"/>
      <w:r w:rsidRPr="0074349C">
        <w:rPr>
          <w:rFonts w:ascii="Cambria" w:eastAsia="Times New Roman" w:hAnsi="Cambria"/>
          <w:bCs/>
          <w:iCs/>
          <w:color w:val="000000"/>
          <w:sz w:val="24"/>
          <w:szCs w:val="24"/>
          <w:lang w:eastAsia="en-GB"/>
        </w:rPr>
        <w:t xml:space="preserve"> election of officers and receiving reports of officers, committees, and for any other business which may properly come before the meeting.</w:t>
      </w:r>
    </w:p>
    <w:p w14:paraId="5E17F193" w14:textId="77777777" w:rsidR="0079124D" w:rsidRPr="0074349C" w:rsidRDefault="0079124D" w:rsidP="0079124D">
      <w:pPr>
        <w:numPr>
          <w:ilvl w:val="0"/>
          <w:numId w:val="8"/>
        </w:numPr>
        <w:spacing w:line="240" w:lineRule="auto"/>
        <w:rPr>
          <w:rFonts w:ascii="Cambria" w:hAnsi="Cambria"/>
          <w:sz w:val="24"/>
          <w:szCs w:val="24"/>
        </w:rPr>
      </w:pPr>
      <w:r w:rsidRPr="0074349C">
        <w:rPr>
          <w:rFonts w:ascii="Cambria" w:hAnsi="Cambria"/>
          <w:sz w:val="24"/>
          <w:szCs w:val="24"/>
        </w:rPr>
        <w:t>Procedures for formal meetings:</w:t>
      </w:r>
    </w:p>
    <w:p w14:paraId="579B7D60" w14:textId="77777777" w:rsidR="0079124D" w:rsidRPr="0074349C" w:rsidRDefault="0079124D" w:rsidP="00AA64F5">
      <w:pPr>
        <w:numPr>
          <w:ilvl w:val="1"/>
          <w:numId w:val="8"/>
        </w:numPr>
        <w:spacing w:line="240" w:lineRule="auto"/>
        <w:rPr>
          <w:rFonts w:ascii="Cambria" w:hAnsi="Cambria"/>
          <w:sz w:val="24"/>
          <w:szCs w:val="24"/>
        </w:rPr>
      </w:pPr>
      <w:r w:rsidRPr="0074349C">
        <w:rPr>
          <w:rFonts w:ascii="Cambria" w:hAnsi="Cambria"/>
          <w:sz w:val="24"/>
          <w:szCs w:val="24"/>
        </w:rPr>
        <w:t xml:space="preserve">Call </w:t>
      </w:r>
      <w:proofErr w:type="gramStart"/>
      <w:r w:rsidRPr="0074349C">
        <w:rPr>
          <w:rFonts w:ascii="Cambria" w:hAnsi="Cambria"/>
          <w:sz w:val="24"/>
          <w:szCs w:val="24"/>
        </w:rPr>
        <w:t>To</w:t>
      </w:r>
      <w:proofErr w:type="gramEnd"/>
      <w:r w:rsidRPr="0074349C">
        <w:rPr>
          <w:rFonts w:ascii="Cambria" w:hAnsi="Cambria"/>
          <w:sz w:val="24"/>
          <w:szCs w:val="24"/>
        </w:rPr>
        <w:t xml:space="preserve"> Order</w:t>
      </w:r>
    </w:p>
    <w:p w14:paraId="0325B813" w14:textId="77777777" w:rsidR="0079124D" w:rsidRPr="0074349C" w:rsidRDefault="0079124D" w:rsidP="0079124D">
      <w:pPr>
        <w:numPr>
          <w:ilvl w:val="1"/>
          <w:numId w:val="8"/>
        </w:numPr>
        <w:spacing w:line="240" w:lineRule="auto"/>
        <w:rPr>
          <w:rFonts w:ascii="Cambria" w:hAnsi="Cambria"/>
          <w:sz w:val="24"/>
          <w:szCs w:val="24"/>
        </w:rPr>
      </w:pPr>
      <w:r w:rsidRPr="0074349C">
        <w:rPr>
          <w:rFonts w:ascii="Cambria" w:hAnsi="Cambria"/>
          <w:sz w:val="24"/>
          <w:szCs w:val="24"/>
        </w:rPr>
        <w:t>Officers’ Reports</w:t>
      </w:r>
    </w:p>
    <w:p w14:paraId="59136F77" w14:textId="77777777" w:rsidR="0079124D" w:rsidRPr="0074349C" w:rsidRDefault="0079124D" w:rsidP="0079124D">
      <w:pPr>
        <w:numPr>
          <w:ilvl w:val="1"/>
          <w:numId w:val="8"/>
        </w:numPr>
        <w:spacing w:line="240" w:lineRule="auto"/>
        <w:rPr>
          <w:rFonts w:ascii="Cambria" w:hAnsi="Cambria"/>
          <w:sz w:val="24"/>
          <w:szCs w:val="24"/>
        </w:rPr>
      </w:pPr>
      <w:r w:rsidRPr="0074349C">
        <w:rPr>
          <w:rFonts w:ascii="Cambria" w:hAnsi="Cambria"/>
          <w:sz w:val="24"/>
          <w:szCs w:val="24"/>
        </w:rPr>
        <w:t>Committee Reports</w:t>
      </w:r>
    </w:p>
    <w:p w14:paraId="59A81BC5" w14:textId="77777777" w:rsidR="0079124D" w:rsidRPr="0074349C" w:rsidRDefault="0079124D" w:rsidP="0079124D">
      <w:pPr>
        <w:numPr>
          <w:ilvl w:val="1"/>
          <w:numId w:val="8"/>
        </w:numPr>
        <w:spacing w:line="240" w:lineRule="auto"/>
        <w:rPr>
          <w:rFonts w:ascii="Cambria" w:hAnsi="Cambria"/>
          <w:sz w:val="24"/>
          <w:szCs w:val="24"/>
        </w:rPr>
      </w:pPr>
      <w:r w:rsidRPr="0074349C">
        <w:rPr>
          <w:rFonts w:ascii="Cambria" w:hAnsi="Cambria"/>
          <w:sz w:val="24"/>
          <w:szCs w:val="24"/>
        </w:rPr>
        <w:t xml:space="preserve"> Old Business</w:t>
      </w:r>
    </w:p>
    <w:p w14:paraId="213E48DB" w14:textId="77777777" w:rsidR="0079124D" w:rsidRPr="0074349C" w:rsidRDefault="0079124D" w:rsidP="0079124D">
      <w:pPr>
        <w:numPr>
          <w:ilvl w:val="1"/>
          <w:numId w:val="8"/>
        </w:numPr>
        <w:spacing w:line="240" w:lineRule="auto"/>
        <w:rPr>
          <w:rFonts w:ascii="Cambria" w:hAnsi="Cambria"/>
          <w:sz w:val="24"/>
          <w:szCs w:val="24"/>
        </w:rPr>
      </w:pPr>
      <w:r w:rsidRPr="0074349C">
        <w:rPr>
          <w:rFonts w:ascii="Cambria" w:hAnsi="Cambria"/>
          <w:sz w:val="24"/>
          <w:szCs w:val="24"/>
        </w:rPr>
        <w:t>New Business</w:t>
      </w:r>
    </w:p>
    <w:p w14:paraId="6D7DCFCC" w14:textId="77777777" w:rsidR="0079124D" w:rsidRPr="0074349C" w:rsidRDefault="0079124D" w:rsidP="0079124D">
      <w:pPr>
        <w:numPr>
          <w:ilvl w:val="1"/>
          <w:numId w:val="8"/>
        </w:numPr>
        <w:spacing w:line="240" w:lineRule="auto"/>
        <w:rPr>
          <w:rFonts w:ascii="Cambria" w:hAnsi="Cambria"/>
          <w:sz w:val="24"/>
          <w:szCs w:val="24"/>
        </w:rPr>
      </w:pPr>
      <w:r w:rsidRPr="0074349C">
        <w:rPr>
          <w:rFonts w:ascii="Cambria" w:hAnsi="Cambria"/>
          <w:sz w:val="24"/>
          <w:szCs w:val="24"/>
        </w:rPr>
        <w:t xml:space="preserve"> Announcements</w:t>
      </w:r>
    </w:p>
    <w:p w14:paraId="0E99C7F0" w14:textId="77777777" w:rsidR="0079124D" w:rsidRPr="0074349C" w:rsidRDefault="0079124D" w:rsidP="0079124D">
      <w:pPr>
        <w:numPr>
          <w:ilvl w:val="1"/>
          <w:numId w:val="8"/>
        </w:numPr>
        <w:spacing w:line="240" w:lineRule="auto"/>
        <w:rPr>
          <w:rFonts w:ascii="Cambria" w:hAnsi="Cambria"/>
          <w:sz w:val="24"/>
          <w:szCs w:val="24"/>
        </w:rPr>
      </w:pPr>
      <w:r w:rsidRPr="0074349C">
        <w:rPr>
          <w:rFonts w:ascii="Cambria" w:hAnsi="Cambria"/>
          <w:sz w:val="24"/>
          <w:szCs w:val="24"/>
        </w:rPr>
        <w:t>Closing of Meeting with</w:t>
      </w:r>
      <w:r w:rsidR="006E1415" w:rsidRPr="0074349C">
        <w:rPr>
          <w:rFonts w:ascii="Cambria" w:hAnsi="Cambria"/>
          <w:sz w:val="24"/>
          <w:szCs w:val="24"/>
        </w:rPr>
        <w:t xml:space="preserve"> Sigma</w:t>
      </w:r>
      <w:r w:rsidRPr="0074349C">
        <w:rPr>
          <w:rFonts w:ascii="Cambria" w:hAnsi="Cambria"/>
          <w:sz w:val="24"/>
          <w:szCs w:val="24"/>
        </w:rPr>
        <w:t xml:space="preserve"> Slogan.</w:t>
      </w:r>
    </w:p>
    <w:p w14:paraId="3C97FB5C" w14:textId="77777777" w:rsidR="0079124D" w:rsidRPr="0074349C" w:rsidRDefault="0079124D" w:rsidP="0079124D">
      <w:pPr>
        <w:spacing w:line="240" w:lineRule="auto"/>
        <w:rPr>
          <w:rFonts w:ascii="Cambria" w:hAnsi="Cambria"/>
          <w:sz w:val="24"/>
          <w:szCs w:val="24"/>
        </w:rPr>
      </w:pPr>
      <w:r w:rsidRPr="0074349C">
        <w:rPr>
          <w:rFonts w:ascii="Cambria" w:hAnsi="Cambria"/>
          <w:b/>
          <w:sz w:val="24"/>
          <w:szCs w:val="24"/>
        </w:rPr>
        <w:t>Section   408</w:t>
      </w:r>
      <w:r w:rsidRPr="0074349C">
        <w:rPr>
          <w:rFonts w:ascii="Cambria" w:hAnsi="Cambria"/>
          <w:sz w:val="24"/>
          <w:szCs w:val="24"/>
        </w:rPr>
        <w:t xml:space="preserve">.   </w:t>
      </w:r>
      <w:r w:rsidRPr="0074349C">
        <w:rPr>
          <w:rFonts w:ascii="Cambria" w:hAnsi="Cambria"/>
          <w:b/>
          <w:sz w:val="24"/>
          <w:szCs w:val="24"/>
        </w:rPr>
        <w:t>Emergency Meetings</w:t>
      </w:r>
      <w:r w:rsidRPr="0074349C">
        <w:rPr>
          <w:rFonts w:ascii="Cambria" w:hAnsi="Cambria"/>
          <w:sz w:val="24"/>
          <w:szCs w:val="24"/>
        </w:rPr>
        <w:t>.</w:t>
      </w:r>
    </w:p>
    <w:p w14:paraId="2D92C29A" w14:textId="77777777" w:rsidR="0079124D" w:rsidRPr="0074349C" w:rsidRDefault="0079124D" w:rsidP="0079124D">
      <w:pPr>
        <w:numPr>
          <w:ilvl w:val="0"/>
          <w:numId w:val="29"/>
        </w:numPr>
        <w:spacing w:after="0" w:line="240" w:lineRule="auto"/>
        <w:rPr>
          <w:rFonts w:ascii="Cambria" w:eastAsia="Times New Roman" w:hAnsi="Cambria"/>
          <w:bCs/>
          <w:iCs/>
          <w:color w:val="000000"/>
          <w:sz w:val="24"/>
          <w:szCs w:val="24"/>
          <w:lang w:eastAsia="en-GB"/>
        </w:rPr>
      </w:pPr>
      <w:r w:rsidRPr="0074349C">
        <w:rPr>
          <w:rFonts w:ascii="Cambria" w:hAnsi="Cambria"/>
          <w:sz w:val="24"/>
          <w:szCs w:val="24"/>
        </w:rPr>
        <w:t xml:space="preserve">The chapter Basileus, Anti Basileus and two executive board members have the authority to call emergency meetings </w:t>
      </w:r>
      <w:proofErr w:type="gramStart"/>
      <w:r w:rsidRPr="0074349C">
        <w:rPr>
          <w:rFonts w:ascii="Cambria" w:hAnsi="Cambria"/>
          <w:sz w:val="24"/>
          <w:szCs w:val="24"/>
        </w:rPr>
        <w:t>in the event that</w:t>
      </w:r>
      <w:proofErr w:type="gramEnd"/>
      <w:r w:rsidRPr="0074349C">
        <w:rPr>
          <w:rFonts w:ascii="Cambria" w:hAnsi="Cambria"/>
          <w:sz w:val="24"/>
          <w:szCs w:val="24"/>
        </w:rPr>
        <w:t xml:space="preserve"> one is deemed necessary. </w:t>
      </w:r>
      <w:r w:rsidRPr="0074349C">
        <w:rPr>
          <w:rFonts w:ascii="Cambria" w:eastAsia="Times New Roman" w:hAnsi="Cambria"/>
          <w:bCs/>
          <w:iCs/>
          <w:color w:val="000000"/>
          <w:sz w:val="24"/>
          <w:szCs w:val="24"/>
          <w:lang w:eastAsia="en-GB"/>
        </w:rPr>
        <w:t>At least 36 hours notice (personal, written, or by telephone) shall be given.  The business transacted at any special meeting shall be limited to that included in the call.</w:t>
      </w:r>
    </w:p>
    <w:p w14:paraId="7240610A" w14:textId="77777777" w:rsidR="0079124D" w:rsidRPr="0074349C" w:rsidRDefault="0079124D" w:rsidP="0079124D">
      <w:pPr>
        <w:spacing w:after="0" w:line="240" w:lineRule="auto"/>
        <w:ind w:left="750"/>
        <w:rPr>
          <w:rFonts w:ascii="Cambria" w:eastAsia="Times New Roman" w:hAnsi="Cambria"/>
          <w:bCs/>
          <w:iCs/>
          <w:color w:val="000000"/>
          <w:sz w:val="24"/>
          <w:szCs w:val="24"/>
          <w:lang w:eastAsia="en-GB"/>
        </w:rPr>
      </w:pPr>
    </w:p>
    <w:p w14:paraId="2AD7A755" w14:textId="77777777" w:rsidR="0079124D" w:rsidRPr="0074349C" w:rsidRDefault="0079124D" w:rsidP="0079124D">
      <w:pPr>
        <w:spacing w:line="240" w:lineRule="auto"/>
        <w:rPr>
          <w:rFonts w:ascii="Cambria" w:hAnsi="Cambria"/>
          <w:sz w:val="24"/>
          <w:szCs w:val="24"/>
        </w:rPr>
      </w:pPr>
      <w:r w:rsidRPr="0074349C">
        <w:rPr>
          <w:rFonts w:ascii="Cambria" w:hAnsi="Cambria"/>
          <w:b/>
          <w:sz w:val="24"/>
          <w:szCs w:val="24"/>
        </w:rPr>
        <w:t>Section   409</w:t>
      </w:r>
      <w:r w:rsidRPr="0074349C">
        <w:rPr>
          <w:rFonts w:ascii="Cambria" w:hAnsi="Cambria"/>
          <w:sz w:val="24"/>
          <w:szCs w:val="24"/>
        </w:rPr>
        <w:t xml:space="preserve">.   </w:t>
      </w:r>
      <w:r w:rsidRPr="0074349C">
        <w:rPr>
          <w:rFonts w:ascii="Cambria" w:hAnsi="Cambria"/>
          <w:b/>
          <w:sz w:val="24"/>
          <w:szCs w:val="24"/>
        </w:rPr>
        <w:t>Voting</w:t>
      </w:r>
      <w:r w:rsidRPr="0074349C">
        <w:rPr>
          <w:rFonts w:ascii="Cambria" w:hAnsi="Cambria"/>
          <w:sz w:val="24"/>
          <w:szCs w:val="24"/>
        </w:rPr>
        <w:t>.</w:t>
      </w:r>
    </w:p>
    <w:p w14:paraId="2E3B3488" w14:textId="77777777" w:rsidR="0079124D" w:rsidRPr="0074349C" w:rsidRDefault="0079124D" w:rsidP="0079124D">
      <w:pPr>
        <w:numPr>
          <w:ilvl w:val="0"/>
          <w:numId w:val="19"/>
        </w:numPr>
        <w:spacing w:line="240" w:lineRule="auto"/>
        <w:rPr>
          <w:rFonts w:ascii="Cambria" w:hAnsi="Cambria"/>
          <w:sz w:val="24"/>
          <w:szCs w:val="24"/>
        </w:rPr>
      </w:pPr>
      <w:r w:rsidRPr="0074349C">
        <w:rPr>
          <w:rFonts w:ascii="Cambria" w:hAnsi="Cambria"/>
          <w:sz w:val="24"/>
          <w:szCs w:val="24"/>
        </w:rPr>
        <w:t>Voting at meetings shall be as follows:</w:t>
      </w:r>
    </w:p>
    <w:p w14:paraId="305B1847" w14:textId="77777777" w:rsidR="0079124D" w:rsidRPr="0074349C" w:rsidRDefault="0079124D" w:rsidP="0079124D">
      <w:pPr>
        <w:numPr>
          <w:ilvl w:val="1"/>
          <w:numId w:val="19"/>
        </w:numPr>
        <w:spacing w:line="240" w:lineRule="auto"/>
        <w:rPr>
          <w:rFonts w:ascii="Cambria" w:hAnsi="Cambria"/>
          <w:sz w:val="24"/>
          <w:szCs w:val="24"/>
        </w:rPr>
      </w:pPr>
      <w:r w:rsidRPr="0074349C">
        <w:rPr>
          <w:rFonts w:ascii="Cambria" w:hAnsi="Cambria"/>
          <w:sz w:val="24"/>
          <w:szCs w:val="24"/>
        </w:rPr>
        <w:t>Routine/Normal Business- voting of routine business may be taken by voice or show of hands.</w:t>
      </w:r>
    </w:p>
    <w:p w14:paraId="31BF3196" w14:textId="77777777" w:rsidR="0079124D" w:rsidRPr="0074349C" w:rsidRDefault="0079124D" w:rsidP="0079124D">
      <w:pPr>
        <w:numPr>
          <w:ilvl w:val="1"/>
          <w:numId w:val="19"/>
        </w:numPr>
        <w:spacing w:line="240" w:lineRule="auto"/>
        <w:rPr>
          <w:rFonts w:ascii="Cambria" w:hAnsi="Cambria"/>
          <w:sz w:val="24"/>
          <w:szCs w:val="24"/>
        </w:rPr>
      </w:pPr>
      <w:r w:rsidRPr="0074349C">
        <w:rPr>
          <w:rFonts w:ascii="Cambria" w:hAnsi="Cambria"/>
          <w:sz w:val="24"/>
          <w:szCs w:val="24"/>
        </w:rPr>
        <w:t>b. Elections- voting of election of officers and delegates shall be done by secret ballot.</w:t>
      </w:r>
    </w:p>
    <w:p w14:paraId="0EDE2083" w14:textId="77777777"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410</w:t>
      </w:r>
      <w:proofErr w:type="gramEnd"/>
      <w:r w:rsidRPr="0074349C">
        <w:rPr>
          <w:rFonts w:ascii="Cambria" w:hAnsi="Cambria"/>
          <w:sz w:val="24"/>
          <w:szCs w:val="24"/>
        </w:rPr>
        <w:t xml:space="preserve">. </w:t>
      </w:r>
      <w:r w:rsidRPr="0074349C">
        <w:rPr>
          <w:rFonts w:ascii="Cambria" w:hAnsi="Cambria"/>
          <w:b/>
          <w:sz w:val="24"/>
          <w:szCs w:val="24"/>
        </w:rPr>
        <w:t>Right to Vote</w:t>
      </w:r>
    </w:p>
    <w:p w14:paraId="7A91ECF8" w14:textId="77F533DB" w:rsidR="0079124D" w:rsidRPr="0074349C" w:rsidRDefault="0079124D" w:rsidP="0079124D">
      <w:pPr>
        <w:numPr>
          <w:ilvl w:val="0"/>
          <w:numId w:val="19"/>
        </w:numPr>
        <w:spacing w:line="240" w:lineRule="auto"/>
        <w:rPr>
          <w:rFonts w:ascii="Cambria" w:hAnsi="Cambria"/>
          <w:sz w:val="24"/>
          <w:szCs w:val="24"/>
        </w:rPr>
      </w:pPr>
      <w:r w:rsidRPr="0074349C">
        <w:rPr>
          <w:rFonts w:ascii="Cambria" w:hAnsi="Cambria"/>
          <w:sz w:val="24"/>
          <w:szCs w:val="24"/>
        </w:rPr>
        <w:lastRenderedPageBreak/>
        <w:t xml:space="preserve">The right to vote in </w:t>
      </w:r>
      <w:r w:rsidR="006E1415" w:rsidRPr="0074349C">
        <w:rPr>
          <w:rFonts w:ascii="Cambria" w:hAnsi="Cambria"/>
          <w:sz w:val="24"/>
          <w:szCs w:val="24"/>
        </w:rPr>
        <w:t>T</w:t>
      </w:r>
      <w:r w:rsidR="000D72C3" w:rsidRPr="0074349C">
        <w:rPr>
          <w:rFonts w:ascii="Cambria" w:hAnsi="Cambria"/>
          <w:sz w:val="24"/>
          <w:szCs w:val="24"/>
        </w:rPr>
        <w:t>au Rho</w:t>
      </w:r>
      <w:r w:rsidRPr="0074349C">
        <w:rPr>
          <w:rFonts w:ascii="Cambria" w:hAnsi="Cambria"/>
          <w:sz w:val="24"/>
          <w:szCs w:val="24"/>
        </w:rPr>
        <w:t xml:space="preserve"> Undergraduate Chapter shall be by representation exercised by financial members of the </w:t>
      </w:r>
      <w:r w:rsidR="006E1415" w:rsidRPr="0074349C">
        <w:rPr>
          <w:rFonts w:ascii="Cambria" w:hAnsi="Cambria"/>
          <w:sz w:val="24"/>
          <w:szCs w:val="24"/>
        </w:rPr>
        <w:t>TCU</w:t>
      </w:r>
      <w:r w:rsidRPr="0074349C">
        <w:rPr>
          <w:rFonts w:ascii="Cambria" w:hAnsi="Cambria"/>
          <w:sz w:val="24"/>
          <w:szCs w:val="24"/>
        </w:rPr>
        <w:t xml:space="preserve"> Undergraduate Chapter.</w:t>
      </w:r>
    </w:p>
    <w:p w14:paraId="4B3CECD1" w14:textId="77777777" w:rsidR="0079124D" w:rsidRPr="0074349C" w:rsidRDefault="0079124D" w:rsidP="0079124D">
      <w:pPr>
        <w:spacing w:line="240" w:lineRule="auto"/>
        <w:ind w:left="750"/>
        <w:rPr>
          <w:rFonts w:ascii="Cambria" w:hAnsi="Cambria"/>
          <w:sz w:val="24"/>
          <w:szCs w:val="24"/>
        </w:rPr>
      </w:pPr>
    </w:p>
    <w:p w14:paraId="7B55D82D" w14:textId="77777777" w:rsidR="0079124D" w:rsidRPr="0074349C" w:rsidRDefault="0079124D" w:rsidP="0079124D">
      <w:pPr>
        <w:spacing w:line="240" w:lineRule="auto"/>
        <w:jc w:val="center"/>
        <w:rPr>
          <w:rFonts w:ascii="Cambria" w:hAnsi="Cambria"/>
          <w:b/>
          <w:sz w:val="24"/>
          <w:szCs w:val="24"/>
        </w:rPr>
      </w:pPr>
      <w:r w:rsidRPr="0074349C">
        <w:rPr>
          <w:rFonts w:ascii="Cambria" w:hAnsi="Cambria"/>
          <w:b/>
          <w:sz w:val="24"/>
          <w:szCs w:val="24"/>
        </w:rPr>
        <w:t>Article V- DISCPLINARY ACTIONS</w:t>
      </w:r>
    </w:p>
    <w:p w14:paraId="275336C7" w14:textId="77777777" w:rsidR="0079124D" w:rsidRPr="0074349C" w:rsidRDefault="0079124D" w:rsidP="0079124D">
      <w:pPr>
        <w:spacing w:line="240" w:lineRule="auto"/>
        <w:rPr>
          <w:rFonts w:ascii="Cambria" w:hAnsi="Cambria"/>
          <w:b/>
          <w:sz w:val="24"/>
          <w:szCs w:val="24"/>
        </w:rPr>
      </w:pPr>
      <w:r w:rsidRPr="0074349C">
        <w:rPr>
          <w:rFonts w:ascii="Cambria" w:hAnsi="Cambria"/>
          <w:b/>
          <w:sz w:val="24"/>
          <w:szCs w:val="24"/>
        </w:rPr>
        <w:t>Section 501. Disciplinary Actions</w:t>
      </w:r>
      <w:r w:rsidRPr="0074349C">
        <w:rPr>
          <w:rFonts w:ascii="Cambria" w:hAnsi="Cambria"/>
          <w:sz w:val="24"/>
          <w:szCs w:val="24"/>
        </w:rPr>
        <w:t>.</w:t>
      </w:r>
      <w:r w:rsidRPr="0074349C">
        <w:rPr>
          <w:rFonts w:ascii="Cambria" w:hAnsi="Cambria"/>
          <w:b/>
          <w:sz w:val="24"/>
          <w:szCs w:val="24"/>
        </w:rPr>
        <w:t xml:space="preserve"> </w:t>
      </w:r>
    </w:p>
    <w:p w14:paraId="3E6930A8" w14:textId="77777777" w:rsidR="0079124D" w:rsidRPr="0074349C" w:rsidRDefault="0079124D" w:rsidP="0079124D">
      <w:pPr>
        <w:numPr>
          <w:ilvl w:val="0"/>
          <w:numId w:val="9"/>
        </w:numPr>
        <w:spacing w:line="240" w:lineRule="auto"/>
        <w:rPr>
          <w:rFonts w:ascii="Cambria" w:hAnsi="Cambria"/>
          <w:b/>
          <w:sz w:val="24"/>
          <w:szCs w:val="24"/>
        </w:rPr>
      </w:pPr>
      <w:r w:rsidRPr="0074349C">
        <w:rPr>
          <w:rFonts w:ascii="Cambria" w:hAnsi="Cambria"/>
          <w:b/>
          <w:sz w:val="24"/>
          <w:szCs w:val="24"/>
        </w:rPr>
        <w:t>No disciplinary action shall be taken against a member until she has been served with written special charge(s), given a reasonable time to prepare a formal response to said charge(s), in addition she will be given fair hearing. Disciplinary actions shall be handled has outlined in the National Constitution and Bylaws of Sigma Gamma Rho Sorority, Inc.</w:t>
      </w:r>
    </w:p>
    <w:p w14:paraId="647C77FE" w14:textId="77777777" w:rsidR="0079124D" w:rsidRPr="0074349C" w:rsidRDefault="0079124D" w:rsidP="0079124D">
      <w:pPr>
        <w:spacing w:line="240" w:lineRule="auto"/>
        <w:rPr>
          <w:rFonts w:ascii="Cambria" w:hAnsi="Cambria"/>
          <w:sz w:val="24"/>
          <w:szCs w:val="24"/>
        </w:rPr>
      </w:pPr>
    </w:p>
    <w:p w14:paraId="161438BF" w14:textId="77777777" w:rsidR="0079124D" w:rsidRPr="0074349C" w:rsidRDefault="0079124D" w:rsidP="0079124D">
      <w:pPr>
        <w:spacing w:line="240" w:lineRule="auto"/>
        <w:jc w:val="center"/>
        <w:rPr>
          <w:rFonts w:ascii="Cambria" w:hAnsi="Cambria"/>
          <w:b/>
          <w:sz w:val="24"/>
          <w:szCs w:val="24"/>
        </w:rPr>
      </w:pPr>
      <w:r w:rsidRPr="0074349C">
        <w:rPr>
          <w:rFonts w:ascii="Cambria" w:hAnsi="Cambria"/>
          <w:b/>
          <w:sz w:val="24"/>
          <w:szCs w:val="24"/>
        </w:rPr>
        <w:t>ARTICLE VI- CHAPTER AWARDS</w:t>
      </w:r>
    </w:p>
    <w:p w14:paraId="20D1B953" w14:textId="77777777" w:rsidR="0079124D" w:rsidRPr="0074349C" w:rsidRDefault="0079124D" w:rsidP="0079124D">
      <w:pPr>
        <w:spacing w:line="240" w:lineRule="auto"/>
        <w:rPr>
          <w:rFonts w:ascii="Cambria" w:hAnsi="Cambria"/>
          <w:b/>
          <w:sz w:val="24"/>
          <w:szCs w:val="24"/>
        </w:rPr>
      </w:pPr>
      <w:r w:rsidRPr="0074349C">
        <w:rPr>
          <w:rFonts w:ascii="Cambria" w:hAnsi="Cambria"/>
          <w:b/>
          <w:sz w:val="24"/>
          <w:szCs w:val="24"/>
        </w:rPr>
        <w:t xml:space="preserve">Section 601. Chapter Awards </w:t>
      </w:r>
      <w:r w:rsidRPr="0074349C">
        <w:rPr>
          <w:rFonts w:ascii="Cambria" w:hAnsi="Cambria"/>
          <w:sz w:val="24"/>
          <w:szCs w:val="24"/>
        </w:rPr>
        <w:t>will be developed upon chapters’ determination of which awards to be offered.</w:t>
      </w:r>
    </w:p>
    <w:p w14:paraId="28BF7900" w14:textId="77777777" w:rsidR="0079124D" w:rsidRPr="0074349C" w:rsidRDefault="0079124D" w:rsidP="0079124D">
      <w:pPr>
        <w:spacing w:line="240" w:lineRule="auto"/>
        <w:jc w:val="center"/>
        <w:rPr>
          <w:rFonts w:ascii="Cambria" w:hAnsi="Cambria"/>
          <w:b/>
          <w:sz w:val="24"/>
          <w:szCs w:val="24"/>
        </w:rPr>
      </w:pPr>
      <w:r w:rsidRPr="0074349C">
        <w:rPr>
          <w:rFonts w:ascii="Cambria" w:hAnsi="Cambria"/>
          <w:b/>
          <w:sz w:val="24"/>
          <w:szCs w:val="24"/>
        </w:rPr>
        <w:t xml:space="preserve">ARTICLE VII-OFFICERS </w:t>
      </w:r>
    </w:p>
    <w:p w14:paraId="5491B24A" w14:textId="542577DE"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701</w:t>
      </w:r>
      <w:proofErr w:type="gramEnd"/>
      <w:r w:rsidRPr="0074349C">
        <w:rPr>
          <w:rFonts w:ascii="Cambria" w:hAnsi="Cambria"/>
          <w:sz w:val="24"/>
          <w:szCs w:val="24"/>
        </w:rPr>
        <w:t xml:space="preserve">. </w:t>
      </w:r>
      <w:r w:rsidRPr="0074349C">
        <w:rPr>
          <w:rFonts w:ascii="Cambria" w:hAnsi="Cambria"/>
          <w:b/>
          <w:sz w:val="24"/>
          <w:szCs w:val="24"/>
        </w:rPr>
        <w:t>Executive Board.</w:t>
      </w:r>
      <w:r w:rsidRPr="0074349C">
        <w:rPr>
          <w:rFonts w:ascii="Cambria" w:hAnsi="Cambria"/>
          <w:sz w:val="24"/>
          <w:szCs w:val="24"/>
        </w:rPr>
        <w:t xml:space="preserve"> The Executive Board of </w:t>
      </w:r>
      <w:r w:rsidR="006E1415" w:rsidRPr="0074349C">
        <w:rPr>
          <w:rFonts w:ascii="Cambria" w:hAnsi="Cambria"/>
          <w:sz w:val="24"/>
          <w:szCs w:val="24"/>
        </w:rPr>
        <w:t>T</w:t>
      </w:r>
      <w:r w:rsidR="000D72C3" w:rsidRPr="0074349C">
        <w:rPr>
          <w:rFonts w:ascii="Cambria" w:hAnsi="Cambria"/>
          <w:sz w:val="24"/>
          <w:szCs w:val="24"/>
        </w:rPr>
        <w:t>au Rho</w:t>
      </w:r>
      <w:r w:rsidRPr="0074349C">
        <w:rPr>
          <w:rFonts w:ascii="Cambria" w:hAnsi="Cambria"/>
          <w:sz w:val="24"/>
          <w:szCs w:val="24"/>
        </w:rPr>
        <w:t xml:space="preserve"> Chapter shall be composed of the following officers:</w:t>
      </w:r>
    </w:p>
    <w:p w14:paraId="7471B10C" w14:textId="77777777" w:rsidR="0079124D" w:rsidRPr="0074349C" w:rsidRDefault="0079124D" w:rsidP="0079124D">
      <w:pPr>
        <w:numPr>
          <w:ilvl w:val="0"/>
          <w:numId w:val="12"/>
        </w:numPr>
        <w:spacing w:line="240" w:lineRule="auto"/>
        <w:rPr>
          <w:rFonts w:ascii="Cambria" w:hAnsi="Cambria"/>
          <w:sz w:val="24"/>
          <w:szCs w:val="24"/>
        </w:rPr>
      </w:pPr>
      <w:r w:rsidRPr="0074349C">
        <w:rPr>
          <w:rFonts w:ascii="Cambria" w:hAnsi="Cambria"/>
          <w:sz w:val="24"/>
          <w:szCs w:val="24"/>
        </w:rPr>
        <w:t>Basileus</w:t>
      </w:r>
      <w:r w:rsidRPr="0074349C">
        <w:rPr>
          <w:rFonts w:ascii="Cambria" w:hAnsi="Cambria"/>
          <w:sz w:val="24"/>
          <w:szCs w:val="24"/>
        </w:rPr>
        <w:tab/>
      </w:r>
      <w:r w:rsidRPr="0074349C">
        <w:rPr>
          <w:rFonts w:ascii="Cambria" w:hAnsi="Cambria"/>
          <w:sz w:val="24"/>
          <w:szCs w:val="24"/>
        </w:rPr>
        <w:tab/>
      </w:r>
      <w:r w:rsidRPr="0074349C">
        <w:rPr>
          <w:rFonts w:ascii="Cambria" w:hAnsi="Cambria"/>
          <w:sz w:val="24"/>
          <w:szCs w:val="24"/>
        </w:rPr>
        <w:tab/>
      </w:r>
    </w:p>
    <w:p w14:paraId="48A21657" w14:textId="77777777" w:rsidR="0079124D" w:rsidRPr="0074349C" w:rsidRDefault="0079124D" w:rsidP="0079124D">
      <w:pPr>
        <w:numPr>
          <w:ilvl w:val="0"/>
          <w:numId w:val="12"/>
        </w:numPr>
        <w:spacing w:line="240" w:lineRule="auto"/>
        <w:rPr>
          <w:rFonts w:ascii="Cambria" w:hAnsi="Cambria"/>
          <w:sz w:val="24"/>
          <w:szCs w:val="24"/>
        </w:rPr>
      </w:pPr>
      <w:r w:rsidRPr="0074349C">
        <w:rPr>
          <w:rFonts w:ascii="Cambria" w:hAnsi="Cambria"/>
          <w:sz w:val="24"/>
          <w:szCs w:val="24"/>
        </w:rPr>
        <w:t>Anti Basileus</w:t>
      </w:r>
    </w:p>
    <w:p w14:paraId="0D3FE08C" w14:textId="77777777" w:rsidR="0079124D" w:rsidRPr="0074349C" w:rsidRDefault="0079124D" w:rsidP="0079124D">
      <w:pPr>
        <w:numPr>
          <w:ilvl w:val="0"/>
          <w:numId w:val="12"/>
        </w:numPr>
        <w:spacing w:line="240" w:lineRule="auto"/>
        <w:rPr>
          <w:rFonts w:ascii="Cambria" w:hAnsi="Cambria"/>
          <w:sz w:val="24"/>
          <w:szCs w:val="24"/>
        </w:rPr>
      </w:pPr>
      <w:r w:rsidRPr="0074349C">
        <w:rPr>
          <w:rFonts w:ascii="Cambria" w:hAnsi="Cambria"/>
          <w:sz w:val="24"/>
          <w:szCs w:val="24"/>
        </w:rPr>
        <w:t>Grammateus</w:t>
      </w:r>
    </w:p>
    <w:p w14:paraId="669625A3" w14:textId="77777777" w:rsidR="0079124D" w:rsidRPr="0074349C" w:rsidRDefault="0079124D" w:rsidP="0079124D">
      <w:pPr>
        <w:numPr>
          <w:ilvl w:val="0"/>
          <w:numId w:val="12"/>
        </w:numPr>
        <w:spacing w:line="240" w:lineRule="auto"/>
        <w:rPr>
          <w:rFonts w:ascii="Cambria" w:hAnsi="Cambria"/>
          <w:sz w:val="24"/>
          <w:szCs w:val="24"/>
        </w:rPr>
      </w:pPr>
      <w:r w:rsidRPr="0074349C">
        <w:rPr>
          <w:rFonts w:ascii="Cambria" w:hAnsi="Cambria"/>
          <w:sz w:val="24"/>
          <w:szCs w:val="24"/>
        </w:rPr>
        <w:t>Anti-Grammateus</w:t>
      </w:r>
    </w:p>
    <w:p w14:paraId="292EC2B2" w14:textId="77777777" w:rsidR="0079124D" w:rsidRPr="0074349C" w:rsidRDefault="0079124D" w:rsidP="0079124D">
      <w:pPr>
        <w:numPr>
          <w:ilvl w:val="0"/>
          <w:numId w:val="12"/>
        </w:numPr>
        <w:spacing w:line="240" w:lineRule="auto"/>
        <w:rPr>
          <w:rFonts w:ascii="Cambria" w:hAnsi="Cambria"/>
          <w:sz w:val="24"/>
          <w:szCs w:val="24"/>
        </w:rPr>
      </w:pPr>
      <w:r w:rsidRPr="0074349C">
        <w:rPr>
          <w:rFonts w:ascii="Cambria" w:hAnsi="Cambria"/>
          <w:sz w:val="24"/>
          <w:szCs w:val="24"/>
        </w:rPr>
        <w:t>Tamiochus</w:t>
      </w:r>
    </w:p>
    <w:p w14:paraId="01EFF066" w14:textId="77777777" w:rsidR="0079124D" w:rsidRPr="0074349C" w:rsidRDefault="0079124D" w:rsidP="0079124D">
      <w:pPr>
        <w:numPr>
          <w:ilvl w:val="0"/>
          <w:numId w:val="12"/>
        </w:numPr>
        <w:spacing w:line="240" w:lineRule="auto"/>
        <w:rPr>
          <w:rFonts w:ascii="Cambria" w:hAnsi="Cambria"/>
          <w:sz w:val="24"/>
          <w:szCs w:val="24"/>
        </w:rPr>
      </w:pPr>
      <w:r w:rsidRPr="0074349C">
        <w:rPr>
          <w:rFonts w:ascii="Cambria" w:hAnsi="Cambria"/>
          <w:sz w:val="24"/>
          <w:szCs w:val="24"/>
        </w:rPr>
        <w:t>Epistoleus</w:t>
      </w:r>
    </w:p>
    <w:p w14:paraId="6CE62256" w14:textId="77777777" w:rsidR="0079124D" w:rsidRPr="0074349C" w:rsidRDefault="0079124D" w:rsidP="0079124D">
      <w:pPr>
        <w:numPr>
          <w:ilvl w:val="0"/>
          <w:numId w:val="12"/>
        </w:numPr>
        <w:spacing w:line="240" w:lineRule="auto"/>
        <w:rPr>
          <w:rFonts w:ascii="Cambria" w:hAnsi="Cambria"/>
          <w:sz w:val="24"/>
          <w:szCs w:val="24"/>
        </w:rPr>
      </w:pPr>
      <w:r w:rsidRPr="0074349C">
        <w:rPr>
          <w:rFonts w:ascii="Cambria" w:hAnsi="Cambria"/>
          <w:sz w:val="24"/>
          <w:szCs w:val="24"/>
        </w:rPr>
        <w:t>Parliamentarian</w:t>
      </w:r>
    </w:p>
    <w:p w14:paraId="53C040AB" w14:textId="57255928" w:rsidR="0079124D" w:rsidRPr="0074349C" w:rsidRDefault="0079124D" w:rsidP="0079124D">
      <w:pPr>
        <w:spacing w:line="240" w:lineRule="auto"/>
        <w:rPr>
          <w:rFonts w:ascii="Cambria" w:hAnsi="Cambria"/>
          <w:sz w:val="24"/>
          <w:szCs w:val="24"/>
        </w:rPr>
      </w:pPr>
      <w:r w:rsidRPr="0074349C">
        <w:rPr>
          <w:rFonts w:ascii="Cambria" w:hAnsi="Cambria"/>
          <w:b/>
          <w:sz w:val="24"/>
          <w:szCs w:val="24"/>
        </w:rPr>
        <w:t xml:space="preserve">Section   702. </w:t>
      </w:r>
      <w:r w:rsidRPr="0074349C">
        <w:rPr>
          <w:rFonts w:ascii="Cambria" w:hAnsi="Cambria"/>
          <w:sz w:val="24"/>
          <w:szCs w:val="24"/>
        </w:rPr>
        <w:t xml:space="preserve"> </w:t>
      </w:r>
      <w:r w:rsidRPr="0074349C">
        <w:rPr>
          <w:rFonts w:ascii="Cambria" w:hAnsi="Cambria"/>
          <w:b/>
          <w:sz w:val="24"/>
          <w:szCs w:val="24"/>
        </w:rPr>
        <w:t>Chapter Officers</w:t>
      </w:r>
      <w:r w:rsidRPr="0074349C">
        <w:rPr>
          <w:rFonts w:ascii="Cambria" w:hAnsi="Cambria"/>
          <w:sz w:val="24"/>
          <w:szCs w:val="24"/>
        </w:rPr>
        <w:t xml:space="preserve">. The Chapter Officers of </w:t>
      </w:r>
      <w:r w:rsidR="006E1415" w:rsidRPr="0074349C">
        <w:rPr>
          <w:rFonts w:ascii="Cambria" w:hAnsi="Cambria"/>
          <w:sz w:val="24"/>
          <w:szCs w:val="24"/>
        </w:rPr>
        <w:t>T</w:t>
      </w:r>
      <w:r w:rsidR="000D72C3" w:rsidRPr="0074349C">
        <w:rPr>
          <w:rFonts w:ascii="Cambria" w:hAnsi="Cambria"/>
          <w:sz w:val="24"/>
          <w:szCs w:val="24"/>
        </w:rPr>
        <w:t xml:space="preserve">au Rho </w:t>
      </w:r>
      <w:r w:rsidRPr="0074349C">
        <w:rPr>
          <w:rFonts w:ascii="Cambria" w:hAnsi="Cambria"/>
          <w:sz w:val="24"/>
          <w:szCs w:val="24"/>
        </w:rPr>
        <w:t>chapter shall be:</w:t>
      </w:r>
    </w:p>
    <w:p w14:paraId="117DC19B" w14:textId="77777777" w:rsidR="0079124D" w:rsidRPr="0074349C" w:rsidRDefault="0079124D" w:rsidP="0079124D">
      <w:pPr>
        <w:numPr>
          <w:ilvl w:val="0"/>
          <w:numId w:val="13"/>
        </w:numPr>
        <w:spacing w:line="240" w:lineRule="auto"/>
        <w:rPr>
          <w:rFonts w:ascii="Cambria" w:hAnsi="Cambria"/>
          <w:sz w:val="24"/>
          <w:szCs w:val="24"/>
        </w:rPr>
      </w:pPr>
      <w:r w:rsidRPr="0074349C">
        <w:rPr>
          <w:rFonts w:ascii="Cambria" w:hAnsi="Cambria"/>
          <w:sz w:val="24"/>
          <w:szCs w:val="24"/>
        </w:rPr>
        <w:t>Basileus (President)</w:t>
      </w:r>
    </w:p>
    <w:p w14:paraId="207916DA" w14:textId="77777777" w:rsidR="0079124D" w:rsidRPr="0074349C" w:rsidRDefault="0079124D" w:rsidP="0079124D">
      <w:pPr>
        <w:numPr>
          <w:ilvl w:val="0"/>
          <w:numId w:val="13"/>
        </w:numPr>
        <w:spacing w:line="240" w:lineRule="auto"/>
        <w:rPr>
          <w:rFonts w:ascii="Cambria" w:hAnsi="Cambria"/>
          <w:sz w:val="24"/>
          <w:szCs w:val="24"/>
        </w:rPr>
      </w:pPr>
      <w:r w:rsidRPr="0074349C">
        <w:rPr>
          <w:rFonts w:ascii="Cambria" w:hAnsi="Cambria"/>
          <w:sz w:val="24"/>
          <w:szCs w:val="24"/>
        </w:rPr>
        <w:t>Anti-Basileus (Vice President)</w:t>
      </w:r>
    </w:p>
    <w:p w14:paraId="606E5DDE" w14:textId="77777777" w:rsidR="0079124D" w:rsidRPr="0074349C" w:rsidRDefault="0079124D" w:rsidP="0079124D">
      <w:pPr>
        <w:numPr>
          <w:ilvl w:val="0"/>
          <w:numId w:val="13"/>
        </w:numPr>
        <w:spacing w:line="240" w:lineRule="auto"/>
        <w:rPr>
          <w:rFonts w:ascii="Cambria" w:hAnsi="Cambria"/>
          <w:sz w:val="24"/>
          <w:szCs w:val="24"/>
        </w:rPr>
      </w:pPr>
      <w:r w:rsidRPr="0074349C">
        <w:rPr>
          <w:rFonts w:ascii="Cambria" w:hAnsi="Cambria"/>
          <w:sz w:val="24"/>
          <w:szCs w:val="24"/>
        </w:rPr>
        <w:t>Grammateus (Financial Secretary)</w:t>
      </w:r>
    </w:p>
    <w:p w14:paraId="05140217" w14:textId="77777777" w:rsidR="0079124D" w:rsidRPr="0074349C" w:rsidRDefault="0079124D" w:rsidP="0079124D">
      <w:pPr>
        <w:numPr>
          <w:ilvl w:val="0"/>
          <w:numId w:val="13"/>
        </w:numPr>
        <w:spacing w:line="240" w:lineRule="auto"/>
        <w:rPr>
          <w:rFonts w:ascii="Cambria" w:hAnsi="Cambria"/>
          <w:sz w:val="24"/>
          <w:szCs w:val="24"/>
        </w:rPr>
      </w:pPr>
      <w:r w:rsidRPr="0074349C">
        <w:rPr>
          <w:rFonts w:ascii="Cambria" w:hAnsi="Cambria"/>
          <w:sz w:val="24"/>
          <w:szCs w:val="24"/>
        </w:rPr>
        <w:t>Tamiochus (Treasurer)</w:t>
      </w:r>
    </w:p>
    <w:p w14:paraId="6BA0EA2B" w14:textId="77777777" w:rsidR="0079124D" w:rsidRPr="0074349C" w:rsidRDefault="0079124D" w:rsidP="0079124D">
      <w:pPr>
        <w:numPr>
          <w:ilvl w:val="0"/>
          <w:numId w:val="13"/>
        </w:numPr>
        <w:spacing w:line="240" w:lineRule="auto"/>
        <w:rPr>
          <w:rFonts w:ascii="Cambria" w:hAnsi="Cambria"/>
          <w:sz w:val="24"/>
          <w:szCs w:val="24"/>
        </w:rPr>
      </w:pPr>
      <w:r w:rsidRPr="0074349C">
        <w:rPr>
          <w:rFonts w:ascii="Cambria" w:hAnsi="Cambria"/>
          <w:sz w:val="24"/>
          <w:szCs w:val="24"/>
        </w:rPr>
        <w:lastRenderedPageBreak/>
        <w:t>Anti-Grammateus (Secretary)</w:t>
      </w:r>
    </w:p>
    <w:p w14:paraId="17446E35" w14:textId="77777777" w:rsidR="0079124D" w:rsidRPr="0074349C" w:rsidRDefault="0079124D" w:rsidP="0079124D">
      <w:pPr>
        <w:numPr>
          <w:ilvl w:val="0"/>
          <w:numId w:val="13"/>
        </w:numPr>
        <w:spacing w:line="240" w:lineRule="auto"/>
        <w:rPr>
          <w:rFonts w:ascii="Cambria" w:hAnsi="Cambria"/>
          <w:sz w:val="24"/>
          <w:szCs w:val="24"/>
        </w:rPr>
      </w:pPr>
      <w:r w:rsidRPr="0074349C">
        <w:rPr>
          <w:rFonts w:ascii="Cambria" w:hAnsi="Cambria"/>
          <w:sz w:val="24"/>
          <w:szCs w:val="24"/>
        </w:rPr>
        <w:t>Epistoleus (Historian)</w:t>
      </w:r>
    </w:p>
    <w:p w14:paraId="3744A106" w14:textId="77777777" w:rsidR="0079124D" w:rsidRPr="0074349C" w:rsidRDefault="0079124D" w:rsidP="0079124D">
      <w:pPr>
        <w:numPr>
          <w:ilvl w:val="0"/>
          <w:numId w:val="13"/>
        </w:numPr>
        <w:spacing w:line="240" w:lineRule="auto"/>
        <w:rPr>
          <w:rFonts w:ascii="Cambria" w:hAnsi="Cambria"/>
          <w:sz w:val="24"/>
          <w:szCs w:val="24"/>
        </w:rPr>
      </w:pPr>
      <w:r w:rsidRPr="0074349C">
        <w:rPr>
          <w:rFonts w:ascii="Cambria" w:hAnsi="Cambria"/>
          <w:sz w:val="24"/>
          <w:szCs w:val="24"/>
        </w:rPr>
        <w:t>Parliamentarian</w:t>
      </w:r>
    </w:p>
    <w:p w14:paraId="5EE23EBE" w14:textId="1A616385" w:rsidR="0079124D" w:rsidRPr="0074349C" w:rsidRDefault="0079124D" w:rsidP="0079124D">
      <w:pPr>
        <w:spacing w:line="240" w:lineRule="auto"/>
        <w:rPr>
          <w:rFonts w:ascii="Cambria" w:hAnsi="Cambria"/>
          <w:sz w:val="24"/>
          <w:szCs w:val="24"/>
        </w:rPr>
      </w:pPr>
      <w:r w:rsidRPr="0074349C">
        <w:rPr>
          <w:rFonts w:ascii="Cambria" w:hAnsi="Cambria"/>
          <w:b/>
          <w:sz w:val="24"/>
          <w:szCs w:val="24"/>
        </w:rPr>
        <w:t>Section   703</w:t>
      </w:r>
      <w:r w:rsidRPr="0074349C">
        <w:rPr>
          <w:rFonts w:ascii="Cambria" w:hAnsi="Cambria"/>
          <w:sz w:val="24"/>
          <w:szCs w:val="24"/>
        </w:rPr>
        <w:t xml:space="preserve">. Chapter Officers of </w:t>
      </w:r>
      <w:r w:rsidR="006E1415" w:rsidRPr="0074349C">
        <w:rPr>
          <w:rFonts w:ascii="Cambria" w:hAnsi="Cambria"/>
          <w:sz w:val="24"/>
          <w:szCs w:val="24"/>
        </w:rPr>
        <w:t>T</w:t>
      </w:r>
      <w:r w:rsidR="000D72C3" w:rsidRPr="0074349C">
        <w:rPr>
          <w:rFonts w:ascii="Cambria" w:hAnsi="Cambria"/>
          <w:sz w:val="24"/>
          <w:szCs w:val="24"/>
        </w:rPr>
        <w:t>au Rho</w:t>
      </w:r>
      <w:r w:rsidRPr="0074349C">
        <w:rPr>
          <w:rFonts w:ascii="Cambria" w:hAnsi="Cambria"/>
          <w:sz w:val="24"/>
          <w:szCs w:val="24"/>
        </w:rPr>
        <w:t xml:space="preserve"> chapter shall represent the chapter in the absence of the chapter body.</w:t>
      </w:r>
    </w:p>
    <w:p w14:paraId="288DD784" w14:textId="77777777" w:rsidR="0079124D" w:rsidRPr="0074349C" w:rsidRDefault="0079124D" w:rsidP="0079124D">
      <w:pPr>
        <w:pStyle w:val="MediumGrid21"/>
        <w:rPr>
          <w:rFonts w:ascii="Cambria" w:hAnsi="Cambria"/>
        </w:rPr>
      </w:pPr>
      <w:r w:rsidRPr="0074349C">
        <w:rPr>
          <w:rFonts w:ascii="Cambria" w:hAnsi="Cambria"/>
          <w:b/>
        </w:rPr>
        <w:t>Section   704</w:t>
      </w:r>
      <w:r w:rsidRPr="0074349C">
        <w:rPr>
          <w:rFonts w:ascii="Cambria" w:hAnsi="Cambria"/>
        </w:rPr>
        <w:t>. Qualifications for chapter officers.</w:t>
      </w:r>
      <w:r w:rsidR="006D4487" w:rsidRPr="0074349C">
        <w:rPr>
          <w:rFonts w:ascii="Cambria" w:hAnsi="Cambria"/>
        </w:rPr>
        <w:t xml:space="preserve"> All chapter officers shall be in</w:t>
      </w:r>
      <w:r w:rsidRPr="0074349C">
        <w:rPr>
          <w:rFonts w:ascii="Cambria" w:hAnsi="Cambria"/>
        </w:rPr>
        <w:t xml:space="preserve"> good financial standing. </w:t>
      </w:r>
    </w:p>
    <w:p w14:paraId="6491AA48" w14:textId="77777777" w:rsidR="0079124D" w:rsidRPr="0074349C" w:rsidRDefault="0079124D" w:rsidP="0079124D">
      <w:pPr>
        <w:pStyle w:val="MediumGrid21"/>
        <w:numPr>
          <w:ilvl w:val="0"/>
          <w:numId w:val="26"/>
        </w:numPr>
        <w:rPr>
          <w:rFonts w:ascii="Cambria" w:hAnsi="Cambria"/>
        </w:rPr>
      </w:pPr>
      <w:r w:rsidRPr="0074349C">
        <w:rPr>
          <w:rFonts w:ascii="Cambria" w:eastAsia="Times New Roman" w:hAnsi="Cambria"/>
          <w:bCs/>
          <w:iCs/>
          <w:color w:val="000000"/>
          <w:lang w:eastAsia="en-GB"/>
        </w:rPr>
        <w:t>To qualify for any office, an individual shall...</w:t>
      </w:r>
    </w:p>
    <w:p w14:paraId="433E895D" w14:textId="77777777" w:rsidR="0079124D" w:rsidRPr="0074349C" w:rsidRDefault="0079124D" w:rsidP="0079124D">
      <w:pPr>
        <w:pStyle w:val="MediumGrid21"/>
        <w:ind w:left="795"/>
        <w:rPr>
          <w:rFonts w:ascii="Cambria" w:hAnsi="Cambria"/>
        </w:rPr>
      </w:pPr>
    </w:p>
    <w:p w14:paraId="51287C44" w14:textId="77777777" w:rsidR="0079124D" w:rsidRPr="0074349C" w:rsidRDefault="0079124D" w:rsidP="0079124D">
      <w:pPr>
        <w:pStyle w:val="MediumGrid21"/>
        <w:numPr>
          <w:ilvl w:val="0"/>
          <w:numId w:val="26"/>
        </w:numPr>
        <w:rPr>
          <w:rFonts w:ascii="Cambria" w:hAnsi="Cambria"/>
        </w:rPr>
      </w:pPr>
      <w:r w:rsidRPr="0074349C">
        <w:rPr>
          <w:rFonts w:ascii="Cambria" w:hAnsi="Cambria"/>
        </w:rPr>
        <w:t>Candidates for Basileus shall:</w:t>
      </w:r>
    </w:p>
    <w:p w14:paraId="1934217C" w14:textId="16DB85DC"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 xml:space="preserve">Be a part of </w:t>
      </w:r>
      <w:r w:rsidR="006E1415" w:rsidRPr="0074349C">
        <w:rPr>
          <w:rFonts w:ascii="Cambria" w:hAnsi="Cambria"/>
          <w:sz w:val="24"/>
          <w:szCs w:val="24"/>
        </w:rPr>
        <w:t>T</w:t>
      </w:r>
      <w:r w:rsidR="000D72C3" w:rsidRPr="0074349C">
        <w:rPr>
          <w:rFonts w:ascii="Cambria" w:hAnsi="Cambria"/>
          <w:sz w:val="24"/>
          <w:szCs w:val="24"/>
        </w:rPr>
        <w:t xml:space="preserve">au Rho </w:t>
      </w:r>
      <w:r w:rsidR="006E1415" w:rsidRPr="0074349C">
        <w:rPr>
          <w:rFonts w:ascii="Cambria" w:hAnsi="Cambria"/>
          <w:sz w:val="24"/>
          <w:szCs w:val="24"/>
        </w:rPr>
        <w:t>chapter for at least a semester</w:t>
      </w:r>
      <w:r w:rsidRPr="0074349C">
        <w:rPr>
          <w:rFonts w:ascii="Cambria" w:hAnsi="Cambria"/>
          <w:sz w:val="24"/>
          <w:szCs w:val="24"/>
        </w:rPr>
        <w:t>.</w:t>
      </w:r>
    </w:p>
    <w:p w14:paraId="7FF55148"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 xml:space="preserve"> Have a working knowledge of and the ability to implement the administrative processes of the chapter.</w:t>
      </w:r>
    </w:p>
    <w:p w14:paraId="013C430D"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Attend a training session for TORCH within the past year.</w:t>
      </w:r>
    </w:p>
    <w:p w14:paraId="7FE501FD"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Be financial on all levels (local, regional and national).</w:t>
      </w:r>
    </w:p>
    <w:p w14:paraId="0F8A56ED"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Be certified in the TORCH process as outline in National TORCH Manual.</w:t>
      </w:r>
    </w:p>
    <w:p w14:paraId="49358575" w14:textId="77777777" w:rsidR="0079124D" w:rsidRPr="0074349C" w:rsidRDefault="0079124D" w:rsidP="0079124D">
      <w:pPr>
        <w:numPr>
          <w:ilvl w:val="0"/>
          <w:numId w:val="14"/>
        </w:numPr>
        <w:spacing w:line="240" w:lineRule="auto"/>
        <w:rPr>
          <w:rFonts w:ascii="Cambria" w:hAnsi="Cambria"/>
          <w:sz w:val="24"/>
          <w:szCs w:val="24"/>
        </w:rPr>
      </w:pPr>
      <w:r w:rsidRPr="0074349C">
        <w:rPr>
          <w:rFonts w:ascii="Cambria" w:hAnsi="Cambria"/>
          <w:sz w:val="24"/>
          <w:szCs w:val="24"/>
        </w:rPr>
        <w:t>Candidates for Anti-Basileus shall:</w:t>
      </w:r>
    </w:p>
    <w:p w14:paraId="254DBEA9"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 xml:space="preserve">Be a part of </w:t>
      </w:r>
      <w:r w:rsidR="006E1415" w:rsidRPr="0074349C">
        <w:rPr>
          <w:rFonts w:ascii="Cambria" w:hAnsi="Cambria"/>
          <w:sz w:val="24"/>
          <w:szCs w:val="24"/>
        </w:rPr>
        <w:t>TCU</w:t>
      </w:r>
      <w:r w:rsidRPr="0074349C">
        <w:rPr>
          <w:rFonts w:ascii="Cambria" w:hAnsi="Cambria"/>
          <w:sz w:val="24"/>
          <w:szCs w:val="24"/>
        </w:rPr>
        <w:t xml:space="preserve"> chap</w:t>
      </w:r>
      <w:r w:rsidR="006E1415" w:rsidRPr="0074349C">
        <w:rPr>
          <w:rFonts w:ascii="Cambria" w:hAnsi="Cambria"/>
          <w:sz w:val="24"/>
          <w:szCs w:val="24"/>
        </w:rPr>
        <w:t>ter for a semester</w:t>
      </w:r>
      <w:r w:rsidRPr="0074349C">
        <w:rPr>
          <w:rFonts w:ascii="Cambria" w:hAnsi="Cambria"/>
          <w:sz w:val="24"/>
          <w:szCs w:val="24"/>
        </w:rPr>
        <w:t>.</w:t>
      </w:r>
    </w:p>
    <w:p w14:paraId="3298151D"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Attend training session for the TORCH within the past year.</w:t>
      </w:r>
    </w:p>
    <w:p w14:paraId="0F6ECA76"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 xml:space="preserve"> Be certified in the TORCH process as outline in National TORCH Manual.</w:t>
      </w:r>
    </w:p>
    <w:p w14:paraId="2859CAF0"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Be financial on all levels (local, regional and national).</w:t>
      </w:r>
    </w:p>
    <w:p w14:paraId="17CB2A43"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Have strong organizational skills.</w:t>
      </w:r>
    </w:p>
    <w:p w14:paraId="68211458"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 xml:space="preserve">Have knowledge of all current Chapter, Regional and National assessments </w:t>
      </w:r>
    </w:p>
    <w:p w14:paraId="58166329"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Be eligible for bonding.</w:t>
      </w:r>
    </w:p>
    <w:p w14:paraId="6DE70B03" w14:textId="77777777" w:rsidR="0079124D" w:rsidRPr="0074349C" w:rsidRDefault="0079124D" w:rsidP="0079124D">
      <w:pPr>
        <w:numPr>
          <w:ilvl w:val="0"/>
          <w:numId w:val="14"/>
        </w:numPr>
        <w:spacing w:line="240" w:lineRule="auto"/>
        <w:rPr>
          <w:rFonts w:ascii="Cambria" w:hAnsi="Cambria"/>
          <w:sz w:val="24"/>
          <w:szCs w:val="24"/>
        </w:rPr>
      </w:pPr>
      <w:r w:rsidRPr="0074349C">
        <w:rPr>
          <w:rFonts w:ascii="Cambria" w:hAnsi="Cambria"/>
          <w:sz w:val="24"/>
          <w:szCs w:val="24"/>
        </w:rPr>
        <w:t>Candidates for Tamiochus shall:</w:t>
      </w:r>
    </w:p>
    <w:p w14:paraId="539E5A3D"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 xml:space="preserve">Have knowledge of all current Chapter, Regional and National assessments </w:t>
      </w:r>
    </w:p>
    <w:p w14:paraId="7CF8C294"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Be financial on all levels (local, regional and national).</w:t>
      </w:r>
    </w:p>
    <w:p w14:paraId="6E4DA199"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Have a working knowledge of financial record keeping.</w:t>
      </w:r>
    </w:p>
    <w:p w14:paraId="333D51E9"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lastRenderedPageBreak/>
        <w:t>Be eligible for bonding.</w:t>
      </w:r>
    </w:p>
    <w:p w14:paraId="527C1DB4" w14:textId="77777777" w:rsidR="0079124D" w:rsidRPr="0074349C" w:rsidRDefault="0079124D" w:rsidP="0079124D">
      <w:pPr>
        <w:numPr>
          <w:ilvl w:val="0"/>
          <w:numId w:val="14"/>
        </w:numPr>
        <w:spacing w:line="240" w:lineRule="auto"/>
        <w:rPr>
          <w:rFonts w:ascii="Cambria" w:hAnsi="Cambria"/>
          <w:sz w:val="24"/>
          <w:szCs w:val="24"/>
        </w:rPr>
      </w:pPr>
      <w:r w:rsidRPr="0074349C">
        <w:rPr>
          <w:rFonts w:ascii="Cambria" w:hAnsi="Cambria"/>
          <w:sz w:val="24"/>
          <w:szCs w:val="24"/>
        </w:rPr>
        <w:t>Candidates for Anti-Grammateus shall:</w:t>
      </w:r>
    </w:p>
    <w:p w14:paraId="7E8C55DB"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 xml:space="preserve">Possess excellent written and oral skills </w:t>
      </w:r>
    </w:p>
    <w:p w14:paraId="68C6C019"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 xml:space="preserve"> Be financial on all levels (local, regional and national).</w:t>
      </w:r>
    </w:p>
    <w:p w14:paraId="2BC45D91"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Have strong organizational skills.</w:t>
      </w:r>
    </w:p>
    <w:p w14:paraId="27465F64" w14:textId="77777777" w:rsidR="0079124D" w:rsidRPr="0074349C" w:rsidRDefault="0079124D" w:rsidP="0079124D">
      <w:pPr>
        <w:numPr>
          <w:ilvl w:val="1"/>
          <w:numId w:val="14"/>
        </w:numPr>
        <w:spacing w:line="240" w:lineRule="auto"/>
        <w:rPr>
          <w:rFonts w:ascii="Cambria" w:hAnsi="Cambria"/>
          <w:sz w:val="24"/>
          <w:szCs w:val="24"/>
        </w:rPr>
      </w:pPr>
      <w:proofErr w:type="gramStart"/>
      <w:r w:rsidRPr="0074349C">
        <w:rPr>
          <w:rFonts w:ascii="Cambria" w:hAnsi="Cambria"/>
          <w:sz w:val="24"/>
          <w:szCs w:val="24"/>
        </w:rPr>
        <w:t>Have the ability to</w:t>
      </w:r>
      <w:proofErr w:type="gramEnd"/>
      <w:r w:rsidRPr="0074349C">
        <w:rPr>
          <w:rFonts w:ascii="Cambria" w:hAnsi="Cambria"/>
          <w:sz w:val="24"/>
          <w:szCs w:val="24"/>
        </w:rPr>
        <w:t xml:space="preserve"> record accurate minutes during procedural meetings.</w:t>
      </w:r>
    </w:p>
    <w:p w14:paraId="51C63F64" w14:textId="77777777" w:rsidR="0079124D" w:rsidRPr="0074349C" w:rsidRDefault="0079124D" w:rsidP="0079124D">
      <w:pPr>
        <w:numPr>
          <w:ilvl w:val="0"/>
          <w:numId w:val="14"/>
        </w:numPr>
        <w:spacing w:line="240" w:lineRule="auto"/>
        <w:rPr>
          <w:rFonts w:ascii="Cambria" w:hAnsi="Cambria"/>
          <w:sz w:val="24"/>
          <w:szCs w:val="24"/>
        </w:rPr>
      </w:pPr>
      <w:r w:rsidRPr="0074349C">
        <w:rPr>
          <w:rFonts w:ascii="Cambria" w:hAnsi="Cambria"/>
          <w:sz w:val="24"/>
          <w:szCs w:val="24"/>
        </w:rPr>
        <w:t>Candidates for Epistoleus shall:</w:t>
      </w:r>
    </w:p>
    <w:p w14:paraId="3D7AC4C8"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Be financial on all levels (local, regional and national).</w:t>
      </w:r>
    </w:p>
    <w:p w14:paraId="29DC0440"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 xml:space="preserve">Possess skills that will produce clear and concise documentation of events. </w:t>
      </w:r>
    </w:p>
    <w:p w14:paraId="789BCBAF" w14:textId="77777777" w:rsidR="0079124D" w:rsidRPr="0074349C" w:rsidRDefault="0079124D" w:rsidP="0079124D">
      <w:pPr>
        <w:numPr>
          <w:ilvl w:val="1"/>
          <w:numId w:val="14"/>
        </w:numPr>
        <w:spacing w:line="240" w:lineRule="auto"/>
        <w:rPr>
          <w:rFonts w:ascii="Cambria" w:hAnsi="Cambria"/>
          <w:sz w:val="24"/>
          <w:szCs w:val="24"/>
        </w:rPr>
      </w:pPr>
      <w:proofErr w:type="gramStart"/>
      <w:r w:rsidRPr="0074349C">
        <w:rPr>
          <w:rFonts w:ascii="Cambria" w:hAnsi="Cambria"/>
          <w:sz w:val="24"/>
          <w:szCs w:val="24"/>
        </w:rPr>
        <w:t>Have the ability to</w:t>
      </w:r>
      <w:proofErr w:type="gramEnd"/>
      <w:r w:rsidRPr="0074349C">
        <w:rPr>
          <w:rFonts w:ascii="Cambria" w:hAnsi="Cambria"/>
          <w:sz w:val="24"/>
          <w:szCs w:val="24"/>
        </w:rPr>
        <w:t xml:space="preserve"> compile historical documents as necessary.</w:t>
      </w:r>
    </w:p>
    <w:p w14:paraId="0BE200DF" w14:textId="77777777" w:rsidR="0079124D" w:rsidRPr="0074349C" w:rsidRDefault="0079124D" w:rsidP="0079124D">
      <w:pPr>
        <w:numPr>
          <w:ilvl w:val="0"/>
          <w:numId w:val="14"/>
        </w:numPr>
        <w:spacing w:line="240" w:lineRule="auto"/>
        <w:rPr>
          <w:rFonts w:ascii="Cambria" w:hAnsi="Cambria"/>
          <w:sz w:val="24"/>
          <w:szCs w:val="24"/>
        </w:rPr>
      </w:pPr>
      <w:r w:rsidRPr="0074349C">
        <w:rPr>
          <w:rFonts w:ascii="Cambria" w:hAnsi="Cambria"/>
          <w:sz w:val="24"/>
          <w:szCs w:val="24"/>
        </w:rPr>
        <w:t>Candidates for Parliamentarian shall:</w:t>
      </w:r>
    </w:p>
    <w:p w14:paraId="78482E12"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Be financial on all levels (local, regional and national).</w:t>
      </w:r>
    </w:p>
    <w:p w14:paraId="041C5830"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Have excellent knowledge of parliamentary procedures.</w:t>
      </w:r>
    </w:p>
    <w:p w14:paraId="4E6FCF6D"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Be familiar with all National and Regional policies, chapter policies and procedures, chapter bylaws and Robert’s Rules of Order.</w:t>
      </w:r>
    </w:p>
    <w:p w14:paraId="327565F6" w14:textId="77777777" w:rsidR="0079124D" w:rsidRPr="0074349C" w:rsidRDefault="0079124D" w:rsidP="0079124D">
      <w:pPr>
        <w:numPr>
          <w:ilvl w:val="1"/>
          <w:numId w:val="14"/>
        </w:numPr>
        <w:spacing w:line="240" w:lineRule="auto"/>
        <w:rPr>
          <w:rFonts w:ascii="Cambria" w:hAnsi="Cambria"/>
          <w:sz w:val="24"/>
          <w:szCs w:val="24"/>
        </w:rPr>
      </w:pPr>
      <w:r w:rsidRPr="0074349C">
        <w:rPr>
          <w:rFonts w:ascii="Cambria" w:hAnsi="Cambria"/>
          <w:sz w:val="24"/>
          <w:szCs w:val="24"/>
        </w:rPr>
        <w:t>Possess strong authoritative and verbal skills.</w:t>
      </w:r>
    </w:p>
    <w:p w14:paraId="5CD54E48" w14:textId="77777777"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705</w:t>
      </w:r>
      <w:proofErr w:type="gramEnd"/>
      <w:r w:rsidRPr="0074349C">
        <w:rPr>
          <w:rFonts w:ascii="Cambria" w:hAnsi="Cambria"/>
          <w:b/>
          <w:sz w:val="24"/>
          <w:szCs w:val="24"/>
        </w:rPr>
        <w:t>.</w:t>
      </w:r>
      <w:r w:rsidRPr="0074349C">
        <w:rPr>
          <w:rFonts w:ascii="Cambria" w:hAnsi="Cambria"/>
          <w:sz w:val="24"/>
          <w:szCs w:val="24"/>
        </w:rPr>
        <w:t xml:space="preserve"> </w:t>
      </w:r>
      <w:r w:rsidRPr="0074349C">
        <w:rPr>
          <w:rFonts w:ascii="Cambria" w:hAnsi="Cambria"/>
          <w:b/>
          <w:sz w:val="24"/>
          <w:szCs w:val="24"/>
        </w:rPr>
        <w:t xml:space="preserve">Duties of Chapter Officers. </w:t>
      </w:r>
      <w:r w:rsidRPr="0074349C">
        <w:rPr>
          <w:rFonts w:ascii="Cambria" w:eastAsia="Times New Roman" w:hAnsi="Cambria"/>
          <w:bCs/>
          <w:iCs/>
          <w:color w:val="000000"/>
          <w:sz w:val="24"/>
          <w:szCs w:val="24"/>
          <w:lang w:eastAsia="en-GB"/>
        </w:rPr>
        <w:t xml:space="preserve">  Officers shall perform the duties prescribed by these bylaws, National and Regional bylaws, and Robert’s Rules of Order 10</w:t>
      </w:r>
      <w:r w:rsidRPr="0074349C">
        <w:rPr>
          <w:rFonts w:ascii="Cambria" w:eastAsia="Times New Roman" w:hAnsi="Cambria"/>
          <w:bCs/>
          <w:iCs/>
          <w:color w:val="000000"/>
          <w:sz w:val="24"/>
          <w:szCs w:val="24"/>
          <w:vertAlign w:val="superscript"/>
          <w:lang w:eastAsia="en-GB"/>
        </w:rPr>
        <w:t>th</w:t>
      </w:r>
      <w:r w:rsidRPr="0074349C">
        <w:rPr>
          <w:rFonts w:ascii="Cambria" w:eastAsia="Times New Roman" w:hAnsi="Cambria"/>
          <w:bCs/>
          <w:iCs/>
          <w:color w:val="000000"/>
          <w:sz w:val="24"/>
          <w:szCs w:val="24"/>
          <w:lang w:eastAsia="en-GB"/>
        </w:rPr>
        <w:t xml:space="preserve"> Edition</w:t>
      </w:r>
    </w:p>
    <w:p w14:paraId="7E28F7AB" w14:textId="77777777" w:rsidR="0079124D" w:rsidRPr="0074349C" w:rsidRDefault="0079124D" w:rsidP="0079124D">
      <w:pPr>
        <w:numPr>
          <w:ilvl w:val="0"/>
          <w:numId w:val="15"/>
        </w:numPr>
        <w:spacing w:line="240" w:lineRule="auto"/>
        <w:rPr>
          <w:rFonts w:ascii="Cambria" w:hAnsi="Cambria"/>
          <w:sz w:val="24"/>
          <w:szCs w:val="24"/>
        </w:rPr>
      </w:pPr>
      <w:r w:rsidRPr="0074349C">
        <w:rPr>
          <w:rFonts w:ascii="Cambria" w:hAnsi="Cambria"/>
          <w:sz w:val="24"/>
          <w:szCs w:val="24"/>
        </w:rPr>
        <w:t>Basileus shall:</w:t>
      </w:r>
    </w:p>
    <w:p w14:paraId="04B26152"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 xml:space="preserve"> Preside at all chapter meetings</w:t>
      </w:r>
    </w:p>
    <w:p w14:paraId="4A4C468E"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Execute chapter programs</w:t>
      </w:r>
    </w:p>
    <w:p w14:paraId="6B3B7F2A"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 xml:space="preserve"> Represent chapter with outside individuals and groups</w:t>
      </w:r>
    </w:p>
    <w:p w14:paraId="648A5655"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Work in harmony with all undergraduate chapter advisors</w:t>
      </w:r>
    </w:p>
    <w:p w14:paraId="2A1EE042"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Appoint committees as necessary</w:t>
      </w:r>
    </w:p>
    <w:p w14:paraId="7D8E1499"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Chair and preside at executive meetings</w:t>
      </w:r>
    </w:p>
    <w:p w14:paraId="4EB91C81"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Countersign all requests for expenditures of funds.</w:t>
      </w:r>
    </w:p>
    <w:p w14:paraId="2E87627F" w14:textId="77777777" w:rsidR="0079124D" w:rsidRPr="0074349C" w:rsidRDefault="0079124D" w:rsidP="0079124D">
      <w:pPr>
        <w:numPr>
          <w:ilvl w:val="0"/>
          <w:numId w:val="15"/>
        </w:numPr>
        <w:spacing w:line="240" w:lineRule="auto"/>
        <w:rPr>
          <w:rFonts w:ascii="Cambria" w:hAnsi="Cambria"/>
          <w:sz w:val="24"/>
          <w:szCs w:val="24"/>
        </w:rPr>
      </w:pPr>
      <w:r w:rsidRPr="0074349C">
        <w:rPr>
          <w:rFonts w:ascii="Cambria" w:hAnsi="Cambria"/>
          <w:sz w:val="24"/>
          <w:szCs w:val="24"/>
        </w:rPr>
        <w:lastRenderedPageBreak/>
        <w:t xml:space="preserve"> Anti-Basileus:</w:t>
      </w:r>
    </w:p>
    <w:p w14:paraId="1ADA6F9D"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Act in the absence of the Basileus</w:t>
      </w:r>
    </w:p>
    <w:p w14:paraId="48F8ACD5"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Preside at chapter meetings in the absence of, or upon request of the Basileus</w:t>
      </w:r>
    </w:p>
    <w:p w14:paraId="070B3635"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Serve as Membership Intake Chairwoman</w:t>
      </w:r>
    </w:p>
    <w:p w14:paraId="542B4607"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Serve as Director of Education for all new members.</w:t>
      </w:r>
    </w:p>
    <w:p w14:paraId="1B2A4BEB"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Be certified in TORCH procedures.</w:t>
      </w:r>
    </w:p>
    <w:p w14:paraId="40AF33E3" w14:textId="77777777" w:rsidR="0079124D" w:rsidRPr="0074349C" w:rsidRDefault="0079124D" w:rsidP="0079124D">
      <w:pPr>
        <w:numPr>
          <w:ilvl w:val="0"/>
          <w:numId w:val="15"/>
        </w:numPr>
        <w:spacing w:line="240" w:lineRule="auto"/>
        <w:rPr>
          <w:rFonts w:ascii="Cambria" w:hAnsi="Cambria"/>
          <w:sz w:val="24"/>
          <w:szCs w:val="24"/>
        </w:rPr>
      </w:pPr>
      <w:r w:rsidRPr="0074349C">
        <w:rPr>
          <w:rFonts w:ascii="Cambria" w:hAnsi="Cambria"/>
          <w:sz w:val="24"/>
          <w:szCs w:val="24"/>
        </w:rPr>
        <w:t>Anti-Gr</w:t>
      </w:r>
      <w:r w:rsidR="00151DD9" w:rsidRPr="0074349C">
        <w:rPr>
          <w:rFonts w:ascii="Cambria" w:hAnsi="Cambria"/>
          <w:sz w:val="24"/>
          <w:szCs w:val="24"/>
        </w:rPr>
        <w:t>a</w:t>
      </w:r>
      <w:r w:rsidRPr="0074349C">
        <w:rPr>
          <w:rFonts w:ascii="Cambria" w:hAnsi="Cambria"/>
          <w:sz w:val="24"/>
          <w:szCs w:val="24"/>
        </w:rPr>
        <w:t>mmateus shall:</w:t>
      </w:r>
    </w:p>
    <w:p w14:paraId="1C666A2D"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Maintain correspondence.</w:t>
      </w:r>
    </w:p>
    <w:p w14:paraId="20040A9B"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Maintain accurate and legible documentation of meetings.</w:t>
      </w:r>
    </w:p>
    <w:p w14:paraId="56179002"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Notify Executive Director and Editor-in-Chief of Aurora of death of any chapter member on the official form.</w:t>
      </w:r>
    </w:p>
    <w:p w14:paraId="60FC834D"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 xml:space="preserve"> Send change of address or name change of any member to National Headquarters.</w:t>
      </w:r>
    </w:p>
    <w:p w14:paraId="5246145D"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 xml:space="preserve">Distribute a copy of </w:t>
      </w:r>
      <w:r w:rsidR="00907DC7" w:rsidRPr="0074349C">
        <w:rPr>
          <w:rFonts w:ascii="Cambria" w:hAnsi="Cambria"/>
          <w:sz w:val="24"/>
          <w:szCs w:val="24"/>
        </w:rPr>
        <w:t xml:space="preserve">future and </w:t>
      </w:r>
      <w:r w:rsidRPr="0074349C">
        <w:rPr>
          <w:rFonts w:ascii="Cambria" w:hAnsi="Cambria"/>
          <w:sz w:val="24"/>
          <w:szCs w:val="24"/>
        </w:rPr>
        <w:t>previous meetings to chapter members.</w:t>
      </w:r>
    </w:p>
    <w:p w14:paraId="65880322" w14:textId="77777777" w:rsidR="0079124D" w:rsidRPr="0074349C" w:rsidRDefault="0079124D" w:rsidP="0079124D">
      <w:pPr>
        <w:numPr>
          <w:ilvl w:val="0"/>
          <w:numId w:val="15"/>
        </w:numPr>
        <w:spacing w:line="240" w:lineRule="auto"/>
        <w:rPr>
          <w:rFonts w:ascii="Cambria" w:hAnsi="Cambria"/>
          <w:sz w:val="24"/>
          <w:szCs w:val="24"/>
        </w:rPr>
      </w:pPr>
      <w:r w:rsidRPr="0074349C">
        <w:rPr>
          <w:rFonts w:ascii="Cambria" w:hAnsi="Cambria"/>
          <w:sz w:val="24"/>
          <w:szCs w:val="24"/>
        </w:rPr>
        <w:t>Grammateus shall:</w:t>
      </w:r>
    </w:p>
    <w:p w14:paraId="2DED16E7"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Receive dues and all monies collected.</w:t>
      </w:r>
    </w:p>
    <w:p w14:paraId="7B9476CD"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Make financial reports to Grand Grammateus.</w:t>
      </w:r>
    </w:p>
    <w:p w14:paraId="099EA357"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Complete and file annual 990 Form and submit to executive committee, send a copy to National Headquarters and retain a copy in chapter records.</w:t>
      </w:r>
    </w:p>
    <w:p w14:paraId="25ED06AA"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Issue vouchers for approved expenditures.</w:t>
      </w:r>
    </w:p>
    <w:p w14:paraId="11257B3B"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Be bonded in amounts sufficient to cover funds handled.</w:t>
      </w:r>
    </w:p>
    <w:p w14:paraId="65F5473F"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Make and submit a quarterly financial report to chapter membership.</w:t>
      </w:r>
    </w:p>
    <w:p w14:paraId="0DBB1A4D"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Make an oral and written monthly report to chapter membership.</w:t>
      </w:r>
    </w:p>
    <w:p w14:paraId="5DECAA5A" w14:textId="77777777" w:rsidR="0079124D" w:rsidRPr="0074349C" w:rsidRDefault="0079124D" w:rsidP="0079124D">
      <w:pPr>
        <w:numPr>
          <w:ilvl w:val="0"/>
          <w:numId w:val="15"/>
        </w:numPr>
        <w:spacing w:line="240" w:lineRule="auto"/>
        <w:rPr>
          <w:rFonts w:ascii="Cambria" w:hAnsi="Cambria"/>
          <w:sz w:val="24"/>
          <w:szCs w:val="24"/>
        </w:rPr>
      </w:pPr>
      <w:r w:rsidRPr="0074349C">
        <w:rPr>
          <w:rFonts w:ascii="Cambria" w:hAnsi="Cambria"/>
          <w:sz w:val="24"/>
          <w:szCs w:val="24"/>
        </w:rPr>
        <w:t>Tamiochus shall:</w:t>
      </w:r>
    </w:p>
    <w:p w14:paraId="5B50293E"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Receive, keep record of, deposit in chapter account all monies received by chapter.</w:t>
      </w:r>
    </w:p>
    <w:p w14:paraId="2D4B149A"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 xml:space="preserve"> Pay all bills upon receipt of properly signed vouchers.</w:t>
      </w:r>
    </w:p>
    <w:p w14:paraId="3462330F"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lastRenderedPageBreak/>
        <w:t>Make financial reports as the Basileus or executive committee designates.</w:t>
      </w:r>
    </w:p>
    <w:p w14:paraId="364D9B7E"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Be bonded in amounts to cover funds handled.</w:t>
      </w:r>
    </w:p>
    <w:p w14:paraId="5A5310D5"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Present proposed budget at second meeting of each year.</w:t>
      </w:r>
    </w:p>
    <w:p w14:paraId="3FB98FF9"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Submit a quarterly financial report to chapter membership.</w:t>
      </w:r>
    </w:p>
    <w:p w14:paraId="4CD52011"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 xml:space="preserve"> Make a monthly written and oral report to chapter membership.</w:t>
      </w:r>
    </w:p>
    <w:p w14:paraId="273C197F"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 xml:space="preserve"> Close financial records and books on June 30 and present books to auditor by July 15.</w:t>
      </w:r>
    </w:p>
    <w:p w14:paraId="47AAF780" w14:textId="77777777" w:rsidR="0079124D" w:rsidRPr="0074349C" w:rsidRDefault="0079124D" w:rsidP="0079124D">
      <w:pPr>
        <w:numPr>
          <w:ilvl w:val="0"/>
          <w:numId w:val="15"/>
        </w:numPr>
        <w:spacing w:line="240" w:lineRule="auto"/>
        <w:rPr>
          <w:rFonts w:ascii="Cambria" w:hAnsi="Cambria"/>
          <w:sz w:val="24"/>
          <w:szCs w:val="24"/>
        </w:rPr>
      </w:pPr>
      <w:r w:rsidRPr="0074349C">
        <w:rPr>
          <w:rFonts w:ascii="Cambria" w:hAnsi="Cambria"/>
          <w:sz w:val="24"/>
          <w:szCs w:val="24"/>
        </w:rPr>
        <w:t>Epistoleus shall:</w:t>
      </w:r>
    </w:p>
    <w:p w14:paraId="04E5C597"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 xml:space="preserve"> Maintain </w:t>
      </w:r>
      <w:r w:rsidR="00C244A1" w:rsidRPr="0074349C">
        <w:rPr>
          <w:rFonts w:ascii="Cambria" w:hAnsi="Cambria"/>
          <w:sz w:val="24"/>
          <w:szCs w:val="24"/>
        </w:rPr>
        <w:t xml:space="preserve">and promote positive </w:t>
      </w:r>
      <w:r w:rsidRPr="0074349C">
        <w:rPr>
          <w:rFonts w:ascii="Cambria" w:hAnsi="Cambria"/>
          <w:sz w:val="24"/>
          <w:szCs w:val="24"/>
        </w:rPr>
        <w:t>chapter publicity, send news of outstanding members, programs, projects to news media and to the Aurora at least once per year. Photos should also be included in Aurora submission.</w:t>
      </w:r>
    </w:p>
    <w:p w14:paraId="7DD9EE65"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Keep current historical chapter records and make available to chapter and executive committee. A full report of history that took place during her time in office should be housed in chapter files.</w:t>
      </w:r>
    </w:p>
    <w:p w14:paraId="2C9B8FE7" w14:textId="77777777" w:rsidR="0079124D" w:rsidRPr="0074349C" w:rsidRDefault="0079124D" w:rsidP="0079124D">
      <w:pPr>
        <w:numPr>
          <w:ilvl w:val="0"/>
          <w:numId w:val="15"/>
        </w:numPr>
        <w:spacing w:line="240" w:lineRule="auto"/>
        <w:rPr>
          <w:rFonts w:ascii="Cambria" w:hAnsi="Cambria"/>
          <w:sz w:val="24"/>
          <w:szCs w:val="24"/>
        </w:rPr>
      </w:pPr>
      <w:r w:rsidRPr="0074349C">
        <w:rPr>
          <w:rFonts w:ascii="Cambria" w:hAnsi="Cambria"/>
          <w:sz w:val="24"/>
          <w:szCs w:val="24"/>
        </w:rPr>
        <w:t>Parliamentarian shall:</w:t>
      </w:r>
    </w:p>
    <w:p w14:paraId="66EC6A75"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Advise chapter in correct parliamentarian procedures.</w:t>
      </w:r>
    </w:p>
    <w:p w14:paraId="16BCE6AB"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 xml:space="preserve"> Be familiar with and adhere to Sigma Gamma Rho Constitution and Bylaws, chapter policies and Robert’s Rule of Orders.</w:t>
      </w:r>
    </w:p>
    <w:p w14:paraId="67E9F1A1"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Serve as Chairwoman of the Constitution and bylaws and chapter policies.</w:t>
      </w:r>
    </w:p>
    <w:p w14:paraId="14E7A095"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Be chief of protocol.</w:t>
      </w:r>
    </w:p>
    <w:p w14:paraId="1508279C" w14:textId="77777777" w:rsidR="0079124D" w:rsidRPr="0074349C" w:rsidRDefault="0079124D" w:rsidP="0079124D">
      <w:pPr>
        <w:numPr>
          <w:ilvl w:val="1"/>
          <w:numId w:val="15"/>
        </w:numPr>
        <w:spacing w:line="240" w:lineRule="auto"/>
        <w:rPr>
          <w:rFonts w:ascii="Cambria" w:hAnsi="Cambria"/>
          <w:sz w:val="24"/>
          <w:szCs w:val="24"/>
        </w:rPr>
      </w:pPr>
      <w:r w:rsidRPr="0074349C">
        <w:rPr>
          <w:rFonts w:ascii="Cambria" w:hAnsi="Cambria"/>
          <w:sz w:val="24"/>
          <w:szCs w:val="24"/>
        </w:rPr>
        <w:t xml:space="preserve"> Keep chapter bylaws current and in accordance with National and Regional bylaws/policies.</w:t>
      </w:r>
    </w:p>
    <w:p w14:paraId="74E436FA" w14:textId="77777777" w:rsidR="0079124D" w:rsidRPr="0074349C" w:rsidRDefault="0079124D" w:rsidP="0079124D">
      <w:pPr>
        <w:spacing w:line="240" w:lineRule="auto"/>
        <w:ind w:left="1800"/>
        <w:rPr>
          <w:rFonts w:ascii="Cambria" w:hAnsi="Cambria"/>
          <w:sz w:val="24"/>
          <w:szCs w:val="24"/>
        </w:rPr>
      </w:pPr>
    </w:p>
    <w:p w14:paraId="721E1492" w14:textId="77777777" w:rsidR="0079124D" w:rsidRPr="0074349C" w:rsidRDefault="0079124D" w:rsidP="0079124D">
      <w:pPr>
        <w:spacing w:line="240" w:lineRule="auto"/>
        <w:jc w:val="center"/>
        <w:rPr>
          <w:rFonts w:ascii="Cambria" w:hAnsi="Cambria"/>
          <w:b/>
          <w:sz w:val="24"/>
          <w:szCs w:val="24"/>
        </w:rPr>
      </w:pPr>
      <w:r w:rsidRPr="0074349C">
        <w:rPr>
          <w:rFonts w:ascii="Cambria" w:hAnsi="Cambria"/>
          <w:b/>
          <w:sz w:val="24"/>
          <w:szCs w:val="24"/>
        </w:rPr>
        <w:t xml:space="preserve">ARTICLE VIII- STANDING COMMITTEES </w:t>
      </w:r>
    </w:p>
    <w:p w14:paraId="070819B5" w14:textId="77777777" w:rsidR="0079124D" w:rsidRPr="0074349C" w:rsidRDefault="0079124D" w:rsidP="0079124D">
      <w:pPr>
        <w:spacing w:line="240" w:lineRule="auto"/>
        <w:rPr>
          <w:rFonts w:ascii="Cambria" w:hAnsi="Cambria"/>
          <w:sz w:val="24"/>
          <w:szCs w:val="24"/>
        </w:rPr>
      </w:pPr>
      <w:r w:rsidRPr="0074349C">
        <w:rPr>
          <w:rFonts w:ascii="Cambria" w:hAnsi="Cambria"/>
          <w:b/>
          <w:sz w:val="24"/>
          <w:szCs w:val="24"/>
        </w:rPr>
        <w:t>Section 801</w:t>
      </w:r>
      <w:r w:rsidRPr="0074349C">
        <w:rPr>
          <w:rFonts w:ascii="Cambria" w:hAnsi="Cambria"/>
          <w:sz w:val="24"/>
          <w:szCs w:val="24"/>
        </w:rPr>
        <w:t>. Standing committees shall assume such duties as are specified by these Bylaws and such other duties as may be assigned by the Basileus.</w:t>
      </w:r>
    </w:p>
    <w:p w14:paraId="5CCEE12F" w14:textId="77777777"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702</w:t>
      </w:r>
      <w:proofErr w:type="gramEnd"/>
      <w:r w:rsidRPr="0074349C">
        <w:rPr>
          <w:rFonts w:ascii="Cambria" w:hAnsi="Cambria"/>
          <w:b/>
          <w:sz w:val="24"/>
          <w:szCs w:val="24"/>
        </w:rPr>
        <w:t>.</w:t>
      </w:r>
      <w:r w:rsidRPr="0074349C">
        <w:rPr>
          <w:rFonts w:ascii="Cambria" w:hAnsi="Cambria"/>
          <w:sz w:val="24"/>
          <w:szCs w:val="24"/>
        </w:rPr>
        <w:t xml:space="preserve"> When a committee has subcommittees, the chairperson of said committee and the chairperson of the respective subcommittee may constitute a committee for action between meetings of the committee. A full report of all actions of the committee shall be given at the next regularly scheduled meeting of the committee.</w:t>
      </w:r>
    </w:p>
    <w:p w14:paraId="07A1BD44" w14:textId="6A532CF9"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lastRenderedPageBreak/>
        <w:t>Section  703</w:t>
      </w:r>
      <w:proofErr w:type="gramEnd"/>
      <w:r w:rsidRPr="0074349C">
        <w:rPr>
          <w:rFonts w:ascii="Cambria" w:hAnsi="Cambria"/>
          <w:b/>
          <w:sz w:val="24"/>
          <w:szCs w:val="24"/>
        </w:rPr>
        <w:t>.</w:t>
      </w:r>
      <w:r w:rsidRPr="0074349C">
        <w:rPr>
          <w:rFonts w:ascii="Cambria" w:hAnsi="Cambria"/>
          <w:sz w:val="24"/>
          <w:szCs w:val="24"/>
        </w:rPr>
        <w:t xml:space="preserve"> Standing Committees shall consist of no few than two members and not more than seven members. The following standing committees will be active and operating in </w:t>
      </w:r>
      <w:r w:rsidR="00D315D0" w:rsidRPr="0074349C">
        <w:rPr>
          <w:rFonts w:ascii="Cambria" w:hAnsi="Cambria"/>
          <w:sz w:val="24"/>
          <w:szCs w:val="24"/>
        </w:rPr>
        <w:t>Tau Rho</w:t>
      </w:r>
      <w:r w:rsidRPr="0074349C">
        <w:rPr>
          <w:rFonts w:ascii="Cambria" w:hAnsi="Cambria"/>
          <w:sz w:val="24"/>
          <w:szCs w:val="24"/>
        </w:rPr>
        <w:t>:</w:t>
      </w:r>
    </w:p>
    <w:p w14:paraId="62E69079" w14:textId="3D122AC0" w:rsidR="0079124D" w:rsidRPr="0074349C" w:rsidRDefault="0079124D" w:rsidP="0079124D">
      <w:pPr>
        <w:numPr>
          <w:ilvl w:val="1"/>
          <w:numId w:val="6"/>
        </w:numPr>
        <w:spacing w:line="240" w:lineRule="auto"/>
        <w:rPr>
          <w:rFonts w:ascii="Cambria" w:hAnsi="Cambria"/>
          <w:sz w:val="24"/>
          <w:szCs w:val="24"/>
        </w:rPr>
      </w:pPr>
      <w:bookmarkStart w:id="0" w:name="_GoBack"/>
      <w:bookmarkEnd w:id="0"/>
      <w:r w:rsidRPr="0074349C">
        <w:rPr>
          <w:rFonts w:ascii="Cambria" w:hAnsi="Cambria"/>
          <w:sz w:val="24"/>
          <w:szCs w:val="24"/>
        </w:rPr>
        <w:t>Fundraising</w:t>
      </w:r>
    </w:p>
    <w:p w14:paraId="424169B1" w14:textId="77777777" w:rsidR="0079124D" w:rsidRPr="0074349C" w:rsidRDefault="0079124D" w:rsidP="0079124D">
      <w:pPr>
        <w:numPr>
          <w:ilvl w:val="2"/>
          <w:numId w:val="6"/>
        </w:numPr>
        <w:spacing w:line="240" w:lineRule="auto"/>
        <w:rPr>
          <w:rFonts w:ascii="Cambria" w:hAnsi="Cambria"/>
          <w:sz w:val="24"/>
          <w:szCs w:val="24"/>
        </w:rPr>
      </w:pPr>
      <w:r w:rsidRPr="0074349C">
        <w:rPr>
          <w:rFonts w:ascii="Cambria" w:hAnsi="Cambria"/>
          <w:sz w:val="24"/>
          <w:szCs w:val="24"/>
        </w:rPr>
        <w:t>The chair</w:t>
      </w:r>
      <w:r w:rsidR="00E34537" w:rsidRPr="0074349C">
        <w:rPr>
          <w:rFonts w:ascii="Cambria" w:hAnsi="Cambria"/>
          <w:sz w:val="24"/>
          <w:szCs w:val="24"/>
        </w:rPr>
        <w:t>wo</w:t>
      </w:r>
      <w:r w:rsidRPr="0074349C">
        <w:rPr>
          <w:rFonts w:ascii="Cambria" w:hAnsi="Cambria"/>
          <w:sz w:val="24"/>
          <w:szCs w:val="24"/>
        </w:rPr>
        <w:t>man of this committee shall be the Tamiochus.</w:t>
      </w:r>
    </w:p>
    <w:p w14:paraId="62808F2E" w14:textId="77777777" w:rsidR="0079124D" w:rsidRPr="0074349C" w:rsidRDefault="0079124D" w:rsidP="00C244A1">
      <w:pPr>
        <w:numPr>
          <w:ilvl w:val="2"/>
          <w:numId w:val="6"/>
        </w:numPr>
        <w:spacing w:line="240" w:lineRule="auto"/>
        <w:rPr>
          <w:rFonts w:ascii="Cambria" w:hAnsi="Cambria"/>
          <w:sz w:val="24"/>
          <w:szCs w:val="24"/>
        </w:rPr>
      </w:pPr>
      <w:r w:rsidRPr="0074349C">
        <w:rPr>
          <w:rFonts w:ascii="Cambria" w:hAnsi="Cambria"/>
          <w:sz w:val="24"/>
          <w:szCs w:val="24"/>
        </w:rPr>
        <w:t>Responsible for developing and facilitating fundraisers.</w:t>
      </w:r>
    </w:p>
    <w:p w14:paraId="7901B66B" w14:textId="77777777" w:rsidR="0079124D" w:rsidRPr="0074349C" w:rsidRDefault="0079124D" w:rsidP="002463B3">
      <w:pPr>
        <w:numPr>
          <w:ilvl w:val="1"/>
          <w:numId w:val="6"/>
        </w:numPr>
        <w:spacing w:line="240" w:lineRule="auto"/>
        <w:rPr>
          <w:rFonts w:ascii="Cambria" w:hAnsi="Cambria"/>
          <w:sz w:val="24"/>
          <w:szCs w:val="24"/>
        </w:rPr>
      </w:pPr>
      <w:r w:rsidRPr="0074349C">
        <w:rPr>
          <w:rFonts w:ascii="Cambria" w:hAnsi="Cambria"/>
          <w:sz w:val="24"/>
          <w:szCs w:val="24"/>
        </w:rPr>
        <w:t>Membership</w:t>
      </w:r>
    </w:p>
    <w:p w14:paraId="51C0177D" w14:textId="77777777" w:rsidR="0079124D" w:rsidRPr="0074349C" w:rsidRDefault="0079124D" w:rsidP="00C244A1">
      <w:pPr>
        <w:numPr>
          <w:ilvl w:val="0"/>
          <w:numId w:val="43"/>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The chair</w:t>
      </w:r>
      <w:r w:rsidR="00E34537" w:rsidRPr="0074349C">
        <w:rPr>
          <w:rFonts w:ascii="Cambria" w:eastAsia="Times New Roman" w:hAnsi="Cambria"/>
          <w:bCs/>
          <w:iCs/>
          <w:color w:val="000000"/>
          <w:sz w:val="24"/>
          <w:szCs w:val="24"/>
          <w:lang w:eastAsia="en-GB"/>
        </w:rPr>
        <w:t>wo</w:t>
      </w:r>
      <w:r w:rsidRPr="0074349C">
        <w:rPr>
          <w:rFonts w:ascii="Cambria" w:eastAsia="Times New Roman" w:hAnsi="Cambria"/>
          <w:bCs/>
          <w:iCs/>
          <w:color w:val="000000"/>
          <w:sz w:val="24"/>
          <w:szCs w:val="24"/>
          <w:lang w:eastAsia="en-GB"/>
        </w:rPr>
        <w:t xml:space="preserve">man of this committee shall be the Anti-Basileus.  </w:t>
      </w:r>
    </w:p>
    <w:p w14:paraId="5151F08C" w14:textId="77777777" w:rsidR="0079124D" w:rsidRPr="0074349C" w:rsidRDefault="0079124D" w:rsidP="00C244A1">
      <w:pPr>
        <w:numPr>
          <w:ilvl w:val="0"/>
          <w:numId w:val="43"/>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Develop strategies for membership recruitment, retention, and reactivation.</w:t>
      </w:r>
    </w:p>
    <w:p w14:paraId="4F861867" w14:textId="77777777" w:rsidR="0079124D" w:rsidRPr="0074349C" w:rsidRDefault="0079124D" w:rsidP="00C244A1">
      <w:pPr>
        <w:numPr>
          <w:ilvl w:val="0"/>
          <w:numId w:val="43"/>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Compile and distribute a directory of the membership including inactive members.</w:t>
      </w:r>
    </w:p>
    <w:p w14:paraId="666316AF" w14:textId="77777777" w:rsidR="0079124D" w:rsidRPr="0074349C" w:rsidRDefault="0079124D" w:rsidP="00C244A1">
      <w:pPr>
        <w:numPr>
          <w:ilvl w:val="0"/>
          <w:numId w:val="43"/>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Plan a program for promoting and increasing membership.</w:t>
      </w:r>
    </w:p>
    <w:p w14:paraId="026A2DAA" w14:textId="77777777" w:rsidR="0079124D" w:rsidRPr="0074349C" w:rsidRDefault="0079124D" w:rsidP="002463B3">
      <w:pPr>
        <w:numPr>
          <w:ilvl w:val="1"/>
          <w:numId w:val="6"/>
        </w:numPr>
        <w:spacing w:line="240" w:lineRule="auto"/>
        <w:rPr>
          <w:rFonts w:ascii="Cambria" w:hAnsi="Cambria"/>
          <w:sz w:val="24"/>
          <w:szCs w:val="24"/>
        </w:rPr>
      </w:pPr>
      <w:r w:rsidRPr="0074349C">
        <w:rPr>
          <w:rFonts w:ascii="Cambria" w:hAnsi="Cambria"/>
          <w:sz w:val="24"/>
          <w:szCs w:val="24"/>
        </w:rPr>
        <w:t>Sigma Activities</w:t>
      </w:r>
    </w:p>
    <w:p w14:paraId="3E66906D" w14:textId="77777777" w:rsidR="0079124D" w:rsidRPr="0074349C" w:rsidRDefault="0079124D" w:rsidP="0079124D">
      <w:pPr>
        <w:numPr>
          <w:ilvl w:val="0"/>
          <w:numId w:val="33"/>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The chair</w:t>
      </w:r>
      <w:r w:rsidR="00E34537" w:rsidRPr="0074349C">
        <w:rPr>
          <w:rFonts w:ascii="Cambria" w:eastAsia="Times New Roman" w:hAnsi="Cambria"/>
          <w:bCs/>
          <w:iCs/>
          <w:color w:val="000000"/>
          <w:sz w:val="24"/>
          <w:szCs w:val="24"/>
          <w:lang w:eastAsia="en-GB"/>
        </w:rPr>
        <w:t>wo</w:t>
      </w:r>
      <w:r w:rsidRPr="0074349C">
        <w:rPr>
          <w:rFonts w:ascii="Cambria" w:eastAsia="Times New Roman" w:hAnsi="Cambria"/>
          <w:bCs/>
          <w:iCs/>
          <w:color w:val="000000"/>
          <w:sz w:val="24"/>
          <w:szCs w:val="24"/>
          <w:lang w:eastAsia="en-GB"/>
        </w:rPr>
        <w:t>man of this committee shall be the Epistoleus.</w:t>
      </w:r>
    </w:p>
    <w:p w14:paraId="7FBF6BE1" w14:textId="77777777" w:rsidR="0079124D" w:rsidRPr="0074349C" w:rsidRDefault="0079124D" w:rsidP="0079124D">
      <w:pPr>
        <w:numPr>
          <w:ilvl w:val="0"/>
          <w:numId w:val="33"/>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 xml:space="preserve">A program committee of two members shall be appointed by the Basileus as soon as convenient after the annual meeting in May, but before the first meeting in </w:t>
      </w:r>
      <w:r w:rsidR="005A7890" w:rsidRPr="0074349C">
        <w:rPr>
          <w:rFonts w:ascii="Cambria" w:eastAsia="Times New Roman" w:hAnsi="Cambria"/>
          <w:bCs/>
          <w:iCs/>
          <w:color w:val="000000"/>
          <w:sz w:val="24"/>
          <w:szCs w:val="24"/>
          <w:lang w:eastAsia="en-GB"/>
        </w:rPr>
        <w:t>August</w:t>
      </w:r>
      <w:r w:rsidRPr="0074349C">
        <w:rPr>
          <w:rFonts w:ascii="Cambria" w:eastAsia="Times New Roman" w:hAnsi="Cambria"/>
          <w:bCs/>
          <w:iCs/>
          <w:color w:val="000000"/>
          <w:sz w:val="24"/>
          <w:szCs w:val="24"/>
          <w:lang w:eastAsia="en-GB"/>
        </w:rPr>
        <w:t xml:space="preserve">.  </w:t>
      </w:r>
    </w:p>
    <w:p w14:paraId="6D9A961D" w14:textId="77777777" w:rsidR="0079124D" w:rsidRPr="0074349C" w:rsidRDefault="0079124D" w:rsidP="0079124D">
      <w:pPr>
        <w:numPr>
          <w:ilvl w:val="0"/>
          <w:numId w:val="33"/>
        </w:numPr>
        <w:spacing w:line="240" w:lineRule="auto"/>
        <w:rPr>
          <w:rFonts w:ascii="Cambria" w:hAnsi="Cambria"/>
          <w:sz w:val="24"/>
          <w:szCs w:val="24"/>
        </w:rPr>
      </w:pPr>
      <w:r w:rsidRPr="0074349C">
        <w:rPr>
          <w:rFonts w:ascii="Cambria" w:eastAsia="Times New Roman" w:hAnsi="Cambria"/>
          <w:bCs/>
          <w:iCs/>
          <w:color w:val="000000"/>
          <w:sz w:val="24"/>
          <w:szCs w:val="24"/>
          <w:lang w:eastAsia="en-GB"/>
        </w:rPr>
        <w:t>This committee shall arrange programs for the Chapter.</w:t>
      </w:r>
    </w:p>
    <w:p w14:paraId="5E7DCEA5" w14:textId="77777777" w:rsidR="002463B3" w:rsidRPr="0074349C" w:rsidRDefault="002463B3" w:rsidP="002463B3">
      <w:pPr>
        <w:numPr>
          <w:ilvl w:val="0"/>
          <w:numId w:val="33"/>
        </w:numPr>
        <w:rPr>
          <w:rFonts w:ascii="Cambria" w:hAnsi="Cambria"/>
          <w:sz w:val="24"/>
          <w:szCs w:val="24"/>
        </w:rPr>
      </w:pPr>
      <w:r w:rsidRPr="0074349C">
        <w:rPr>
          <w:rFonts w:ascii="Cambria" w:hAnsi="Cambria"/>
          <w:sz w:val="24"/>
          <w:szCs w:val="24"/>
        </w:rPr>
        <w:t>A calendar of events of programs is submitted for approval at the last regular meeting of the year in May/June or the fi</w:t>
      </w:r>
      <w:r w:rsidR="005A7890" w:rsidRPr="0074349C">
        <w:rPr>
          <w:rFonts w:ascii="Cambria" w:hAnsi="Cambria"/>
          <w:sz w:val="24"/>
          <w:szCs w:val="24"/>
        </w:rPr>
        <w:t>rst regular meeting in August</w:t>
      </w:r>
      <w:r w:rsidRPr="0074349C">
        <w:rPr>
          <w:rFonts w:ascii="Cambria" w:hAnsi="Cambria"/>
          <w:sz w:val="24"/>
          <w:szCs w:val="24"/>
        </w:rPr>
        <w:t xml:space="preserve">. (Decided by the membership). </w:t>
      </w:r>
    </w:p>
    <w:p w14:paraId="1B6D7060" w14:textId="77777777" w:rsidR="002463B3" w:rsidRPr="0074349C" w:rsidRDefault="002463B3" w:rsidP="002463B3">
      <w:pPr>
        <w:numPr>
          <w:ilvl w:val="1"/>
          <w:numId w:val="6"/>
        </w:numPr>
        <w:rPr>
          <w:rFonts w:ascii="Cambria" w:hAnsi="Cambria"/>
          <w:sz w:val="24"/>
          <w:szCs w:val="24"/>
        </w:rPr>
      </w:pPr>
      <w:r w:rsidRPr="0074349C">
        <w:rPr>
          <w:rFonts w:ascii="Cambria" w:hAnsi="Cambria"/>
          <w:sz w:val="24"/>
          <w:szCs w:val="24"/>
        </w:rPr>
        <w:t>NPHC</w:t>
      </w:r>
    </w:p>
    <w:p w14:paraId="507CE3F2" w14:textId="29603CF1" w:rsidR="002463B3" w:rsidRPr="0074349C" w:rsidRDefault="002463B3" w:rsidP="005A7890">
      <w:pPr>
        <w:numPr>
          <w:ilvl w:val="2"/>
          <w:numId w:val="6"/>
        </w:numPr>
        <w:rPr>
          <w:rFonts w:ascii="Cambria" w:hAnsi="Cambria"/>
          <w:sz w:val="24"/>
          <w:szCs w:val="24"/>
        </w:rPr>
      </w:pPr>
      <w:r w:rsidRPr="0074349C">
        <w:rPr>
          <w:rFonts w:ascii="Cambria" w:hAnsi="Cambria"/>
          <w:sz w:val="24"/>
          <w:szCs w:val="24"/>
        </w:rPr>
        <w:t>There shall be 1-3 representatives from the T</w:t>
      </w:r>
      <w:r w:rsidR="00D315D0" w:rsidRPr="0074349C">
        <w:rPr>
          <w:rFonts w:ascii="Cambria" w:hAnsi="Cambria"/>
          <w:sz w:val="24"/>
          <w:szCs w:val="24"/>
        </w:rPr>
        <w:t>au Rho</w:t>
      </w:r>
      <w:r w:rsidRPr="0074349C">
        <w:rPr>
          <w:rFonts w:ascii="Cambria" w:hAnsi="Cambria"/>
          <w:sz w:val="24"/>
          <w:szCs w:val="24"/>
        </w:rPr>
        <w:t xml:space="preserve"> Chapter to                preside on the Texas Christian University NPHC council. </w:t>
      </w:r>
    </w:p>
    <w:p w14:paraId="6241A948" w14:textId="77777777" w:rsidR="002463B3" w:rsidRPr="0074349C" w:rsidRDefault="002463B3" w:rsidP="002463B3">
      <w:pPr>
        <w:numPr>
          <w:ilvl w:val="2"/>
          <w:numId w:val="6"/>
        </w:numPr>
        <w:rPr>
          <w:rFonts w:ascii="Cambria" w:hAnsi="Cambria"/>
          <w:sz w:val="24"/>
          <w:szCs w:val="24"/>
        </w:rPr>
      </w:pPr>
      <w:r w:rsidRPr="0074349C">
        <w:rPr>
          <w:rFonts w:ascii="Cambria" w:hAnsi="Cambria"/>
          <w:sz w:val="24"/>
          <w:szCs w:val="24"/>
        </w:rPr>
        <w:t>These representatives shall serve as liaisons between the organizations.</w:t>
      </w:r>
    </w:p>
    <w:p w14:paraId="0C081E5A" w14:textId="77777777" w:rsidR="002463B3" w:rsidRPr="0074349C" w:rsidRDefault="002463B3" w:rsidP="002463B3">
      <w:pPr>
        <w:numPr>
          <w:ilvl w:val="1"/>
          <w:numId w:val="14"/>
        </w:numPr>
        <w:spacing w:line="240" w:lineRule="auto"/>
        <w:rPr>
          <w:rFonts w:ascii="Cambria" w:eastAsia="Times New Roman" w:hAnsi="Cambria"/>
          <w:bCs/>
          <w:iCs/>
          <w:color w:val="000000"/>
          <w:sz w:val="24"/>
          <w:szCs w:val="24"/>
          <w:lang w:eastAsia="en-GB"/>
        </w:rPr>
      </w:pPr>
      <w:r w:rsidRPr="0074349C">
        <w:rPr>
          <w:rFonts w:ascii="Cambria" w:eastAsia="Times New Roman" w:hAnsi="Cambria"/>
          <w:bCs/>
          <w:iCs/>
          <w:color w:val="000000"/>
          <w:sz w:val="24"/>
          <w:szCs w:val="24"/>
          <w:lang w:eastAsia="en-GB"/>
        </w:rPr>
        <w:t>Community Service</w:t>
      </w:r>
    </w:p>
    <w:p w14:paraId="2E812B74" w14:textId="77777777" w:rsidR="00E34537" w:rsidRPr="0074349C" w:rsidRDefault="00E34537" w:rsidP="002463B3">
      <w:pPr>
        <w:numPr>
          <w:ilvl w:val="2"/>
          <w:numId w:val="14"/>
        </w:numPr>
        <w:spacing w:line="240" w:lineRule="auto"/>
        <w:rPr>
          <w:rFonts w:ascii="Cambria" w:eastAsia="Times New Roman" w:hAnsi="Cambria"/>
          <w:bCs/>
          <w:iCs/>
          <w:color w:val="000000"/>
          <w:sz w:val="24"/>
          <w:szCs w:val="24"/>
          <w:lang w:eastAsia="en-GB"/>
        </w:rPr>
      </w:pPr>
      <w:r w:rsidRPr="0074349C">
        <w:rPr>
          <w:rFonts w:ascii="Cambria" w:eastAsia="Times New Roman" w:hAnsi="Cambria"/>
          <w:bCs/>
          <w:iCs/>
          <w:color w:val="000000"/>
          <w:sz w:val="24"/>
          <w:szCs w:val="24"/>
          <w:lang w:eastAsia="en-GB"/>
        </w:rPr>
        <w:t xml:space="preserve">The chairwoman of this committee shall be the Parliamentarian </w:t>
      </w:r>
    </w:p>
    <w:p w14:paraId="2C6CC2EE" w14:textId="77777777" w:rsidR="002463B3" w:rsidRPr="0074349C" w:rsidRDefault="002463B3" w:rsidP="002463B3">
      <w:pPr>
        <w:numPr>
          <w:ilvl w:val="2"/>
          <w:numId w:val="14"/>
        </w:numPr>
        <w:spacing w:line="240" w:lineRule="auto"/>
        <w:rPr>
          <w:rFonts w:ascii="Cambria" w:eastAsia="Times New Roman" w:hAnsi="Cambria"/>
          <w:bCs/>
          <w:iCs/>
          <w:color w:val="000000"/>
          <w:sz w:val="24"/>
          <w:szCs w:val="24"/>
          <w:lang w:eastAsia="en-GB"/>
        </w:rPr>
      </w:pPr>
      <w:r w:rsidRPr="0074349C">
        <w:rPr>
          <w:rFonts w:ascii="Cambria" w:eastAsia="Times New Roman" w:hAnsi="Cambria"/>
          <w:bCs/>
          <w:iCs/>
          <w:color w:val="000000"/>
          <w:sz w:val="24"/>
          <w:szCs w:val="24"/>
          <w:lang w:eastAsia="en-GB"/>
        </w:rPr>
        <w:lastRenderedPageBreak/>
        <w:t>Coordinate at least one community service event (closed or public) with the Chapter once a month</w:t>
      </w:r>
    </w:p>
    <w:p w14:paraId="637EEA5E" w14:textId="77777777" w:rsidR="002463B3" w:rsidRPr="0074349C" w:rsidRDefault="005A7890" w:rsidP="002463B3">
      <w:pPr>
        <w:numPr>
          <w:ilvl w:val="2"/>
          <w:numId w:val="14"/>
        </w:numPr>
        <w:spacing w:line="240" w:lineRule="auto"/>
        <w:rPr>
          <w:rFonts w:ascii="Cambria" w:eastAsia="Times New Roman" w:hAnsi="Cambria"/>
          <w:bCs/>
          <w:iCs/>
          <w:color w:val="000000"/>
          <w:sz w:val="24"/>
          <w:szCs w:val="24"/>
          <w:lang w:eastAsia="en-GB"/>
        </w:rPr>
      </w:pPr>
      <w:r w:rsidRPr="0074349C">
        <w:rPr>
          <w:rFonts w:ascii="Cambria" w:eastAsia="Times New Roman" w:hAnsi="Cambria"/>
          <w:bCs/>
          <w:iCs/>
          <w:color w:val="000000"/>
          <w:sz w:val="24"/>
          <w:szCs w:val="24"/>
          <w:lang w:eastAsia="en-GB"/>
        </w:rPr>
        <w:t>W</w:t>
      </w:r>
      <w:r w:rsidR="002463B3" w:rsidRPr="0074349C">
        <w:rPr>
          <w:rFonts w:ascii="Cambria" w:eastAsia="Times New Roman" w:hAnsi="Cambria"/>
          <w:bCs/>
          <w:iCs/>
          <w:color w:val="000000"/>
          <w:sz w:val="24"/>
          <w:szCs w:val="24"/>
          <w:lang w:eastAsia="en-GB"/>
        </w:rPr>
        <w:t xml:space="preserve">ork to extend Chapter efforts of service to the community </w:t>
      </w:r>
      <w:proofErr w:type="gramStart"/>
      <w:r w:rsidR="002463B3" w:rsidRPr="0074349C">
        <w:rPr>
          <w:rFonts w:ascii="Cambria" w:eastAsia="Times New Roman" w:hAnsi="Cambria"/>
          <w:bCs/>
          <w:iCs/>
          <w:color w:val="000000"/>
          <w:sz w:val="24"/>
          <w:szCs w:val="24"/>
          <w:lang w:eastAsia="en-GB"/>
        </w:rPr>
        <w:t>at all times</w:t>
      </w:r>
      <w:proofErr w:type="gramEnd"/>
    </w:p>
    <w:p w14:paraId="16F2040C" w14:textId="77777777" w:rsidR="002463B3" w:rsidRPr="0074349C" w:rsidRDefault="002463B3" w:rsidP="002463B3">
      <w:pPr>
        <w:numPr>
          <w:ilvl w:val="2"/>
          <w:numId w:val="14"/>
        </w:numPr>
        <w:spacing w:line="240" w:lineRule="auto"/>
        <w:rPr>
          <w:rFonts w:ascii="Cambria" w:eastAsia="Times New Roman" w:hAnsi="Cambria"/>
          <w:bCs/>
          <w:iCs/>
          <w:color w:val="000000"/>
          <w:sz w:val="24"/>
          <w:szCs w:val="24"/>
          <w:lang w:eastAsia="en-GB"/>
        </w:rPr>
      </w:pPr>
      <w:r w:rsidRPr="0074349C">
        <w:rPr>
          <w:rFonts w:ascii="Cambria" w:eastAsia="Times New Roman" w:hAnsi="Cambria"/>
          <w:bCs/>
          <w:iCs/>
          <w:color w:val="000000"/>
          <w:sz w:val="24"/>
          <w:szCs w:val="24"/>
          <w:lang w:eastAsia="en-GB"/>
        </w:rPr>
        <w:t>To inform Chapter about all community service opportunities on campus and locally</w:t>
      </w:r>
    </w:p>
    <w:p w14:paraId="5D92096A" w14:textId="77777777" w:rsidR="00A9308E" w:rsidRPr="0074349C" w:rsidRDefault="002463B3" w:rsidP="00A9308E">
      <w:pPr>
        <w:numPr>
          <w:ilvl w:val="2"/>
          <w:numId w:val="14"/>
        </w:numPr>
        <w:spacing w:line="240" w:lineRule="auto"/>
        <w:rPr>
          <w:rFonts w:ascii="Cambria" w:eastAsia="Times New Roman" w:hAnsi="Cambria"/>
          <w:bCs/>
          <w:iCs/>
          <w:color w:val="000000"/>
          <w:sz w:val="24"/>
          <w:szCs w:val="24"/>
          <w:lang w:eastAsia="en-GB"/>
        </w:rPr>
      </w:pPr>
      <w:r w:rsidRPr="0074349C">
        <w:rPr>
          <w:rFonts w:ascii="Cambria" w:eastAsia="Times New Roman" w:hAnsi="Cambria"/>
          <w:bCs/>
          <w:iCs/>
          <w:color w:val="000000"/>
          <w:sz w:val="24"/>
          <w:szCs w:val="24"/>
          <w:lang w:eastAsia="en-GB"/>
        </w:rPr>
        <w:t>Compile a list of programs, volunteer projects, and volunteer services with the Epistoleus</w:t>
      </w:r>
      <w:r w:rsidR="00E34537" w:rsidRPr="0074349C">
        <w:rPr>
          <w:rFonts w:ascii="Cambria" w:eastAsia="Times New Roman" w:hAnsi="Cambria"/>
          <w:bCs/>
          <w:iCs/>
          <w:color w:val="000000"/>
          <w:sz w:val="24"/>
          <w:szCs w:val="24"/>
          <w:lang w:eastAsia="en-GB"/>
        </w:rPr>
        <w:t xml:space="preserve">. </w:t>
      </w:r>
      <w:r w:rsidRPr="0074349C">
        <w:rPr>
          <w:rFonts w:ascii="Cambria" w:eastAsia="Times New Roman" w:hAnsi="Cambria"/>
          <w:bCs/>
          <w:iCs/>
          <w:color w:val="000000"/>
          <w:sz w:val="24"/>
          <w:szCs w:val="24"/>
          <w:lang w:eastAsia="en-GB"/>
        </w:rPr>
        <w:t xml:space="preserve">  </w:t>
      </w:r>
    </w:p>
    <w:p w14:paraId="4680052B" w14:textId="77777777" w:rsidR="00A9308E" w:rsidRPr="0074349C" w:rsidRDefault="00A9308E" w:rsidP="00A9308E">
      <w:pPr>
        <w:spacing w:line="240" w:lineRule="auto"/>
        <w:ind w:left="2520"/>
        <w:rPr>
          <w:rFonts w:ascii="Cambria" w:eastAsia="Times New Roman" w:hAnsi="Cambria"/>
          <w:bCs/>
          <w:iCs/>
          <w:color w:val="000000"/>
          <w:sz w:val="24"/>
          <w:szCs w:val="24"/>
          <w:lang w:eastAsia="en-GB"/>
        </w:rPr>
      </w:pPr>
    </w:p>
    <w:p w14:paraId="38531E69" w14:textId="77777777" w:rsidR="0079124D" w:rsidRPr="0074349C" w:rsidRDefault="0079124D" w:rsidP="0079124D">
      <w:pPr>
        <w:spacing w:line="240" w:lineRule="auto"/>
        <w:jc w:val="center"/>
        <w:rPr>
          <w:rFonts w:ascii="Cambria" w:hAnsi="Cambria"/>
          <w:b/>
          <w:sz w:val="24"/>
          <w:szCs w:val="24"/>
        </w:rPr>
      </w:pPr>
      <w:r w:rsidRPr="0074349C">
        <w:rPr>
          <w:rFonts w:ascii="Cambria" w:hAnsi="Cambria"/>
          <w:b/>
          <w:sz w:val="24"/>
          <w:szCs w:val="24"/>
        </w:rPr>
        <w:t xml:space="preserve">ARTICLE IX-REGULATIONS </w:t>
      </w:r>
    </w:p>
    <w:p w14:paraId="67C2692D" w14:textId="77777777" w:rsidR="0079124D" w:rsidRPr="0074349C" w:rsidRDefault="0079124D" w:rsidP="0079124D">
      <w:pPr>
        <w:spacing w:line="240" w:lineRule="auto"/>
        <w:rPr>
          <w:rFonts w:ascii="Cambria" w:hAnsi="Cambria"/>
          <w:sz w:val="24"/>
          <w:szCs w:val="24"/>
        </w:rPr>
      </w:pPr>
      <w:r w:rsidRPr="0074349C">
        <w:rPr>
          <w:rFonts w:ascii="Cambria" w:hAnsi="Cambria"/>
          <w:b/>
          <w:sz w:val="24"/>
          <w:szCs w:val="24"/>
        </w:rPr>
        <w:t>Section   1001.</w:t>
      </w:r>
      <w:r w:rsidRPr="0074349C">
        <w:rPr>
          <w:rFonts w:ascii="Cambria" w:hAnsi="Cambria"/>
          <w:sz w:val="24"/>
          <w:szCs w:val="24"/>
        </w:rPr>
        <w:t xml:space="preserve">  Archives. Financial Records will be archived and be under the direct supervision of the Grammateus.</w:t>
      </w:r>
    </w:p>
    <w:p w14:paraId="2849C4AE" w14:textId="77777777" w:rsidR="0079124D" w:rsidRPr="0074349C" w:rsidRDefault="0079124D" w:rsidP="0079124D">
      <w:pPr>
        <w:spacing w:line="240" w:lineRule="auto"/>
        <w:rPr>
          <w:rFonts w:ascii="Cambria" w:hAnsi="Cambria"/>
          <w:sz w:val="24"/>
          <w:szCs w:val="24"/>
        </w:rPr>
      </w:pPr>
      <w:proofErr w:type="gramStart"/>
      <w:r w:rsidRPr="0074349C">
        <w:rPr>
          <w:rFonts w:ascii="Cambria" w:hAnsi="Cambria"/>
          <w:b/>
          <w:sz w:val="24"/>
          <w:szCs w:val="24"/>
        </w:rPr>
        <w:t>Section  1002</w:t>
      </w:r>
      <w:proofErr w:type="gramEnd"/>
      <w:r w:rsidRPr="0074349C">
        <w:rPr>
          <w:rFonts w:ascii="Cambria" w:hAnsi="Cambria"/>
          <w:sz w:val="24"/>
          <w:szCs w:val="24"/>
        </w:rPr>
        <w:t>. Inspection of Records. The Grammateus shall maintain a complete set of books and records of its financial condition and operations. These records shall be open for inspection by any chapter member.</w:t>
      </w:r>
    </w:p>
    <w:p w14:paraId="310B1F2E" w14:textId="77777777" w:rsidR="00A9308E" w:rsidRPr="0074349C" w:rsidRDefault="0079124D" w:rsidP="0079124D">
      <w:pPr>
        <w:spacing w:line="240" w:lineRule="auto"/>
        <w:rPr>
          <w:rFonts w:ascii="Cambria" w:eastAsia="Times New Roman" w:hAnsi="Cambria"/>
          <w:bCs/>
          <w:iCs/>
          <w:color w:val="000000"/>
          <w:sz w:val="24"/>
          <w:szCs w:val="24"/>
          <w:lang w:eastAsia="en-GB"/>
        </w:rPr>
      </w:pPr>
      <w:r w:rsidRPr="0074349C">
        <w:rPr>
          <w:rFonts w:ascii="Cambria" w:hAnsi="Cambria"/>
          <w:b/>
          <w:sz w:val="24"/>
          <w:szCs w:val="24"/>
        </w:rPr>
        <w:t>Section 1003</w:t>
      </w:r>
      <w:r w:rsidRPr="0074349C">
        <w:rPr>
          <w:rFonts w:ascii="Cambria" w:hAnsi="Cambria"/>
          <w:sz w:val="24"/>
          <w:szCs w:val="24"/>
        </w:rPr>
        <w:t xml:space="preserve">. </w:t>
      </w:r>
      <w:r w:rsidRPr="0074349C">
        <w:rPr>
          <w:rFonts w:ascii="Cambria" w:eastAsia="Times New Roman" w:hAnsi="Cambria"/>
          <w:bCs/>
          <w:iCs/>
          <w:color w:val="000000"/>
          <w:sz w:val="24"/>
          <w:szCs w:val="24"/>
          <w:lang w:eastAsia="en-GB"/>
        </w:rPr>
        <w:t>The rules contained in the current edition</w:t>
      </w:r>
      <w:r w:rsidRPr="0074349C">
        <w:rPr>
          <w:rFonts w:ascii="Cambria" w:eastAsia="Times New Roman" w:hAnsi="Cambria"/>
          <w:bCs/>
          <w:i/>
          <w:iCs/>
          <w:color w:val="000000"/>
          <w:sz w:val="24"/>
          <w:szCs w:val="24"/>
          <w:lang w:eastAsia="en-GB"/>
        </w:rPr>
        <w:t xml:space="preserve"> of Robert</w:t>
      </w:r>
      <w:r w:rsidR="005A7890" w:rsidRPr="0074349C">
        <w:rPr>
          <w:rFonts w:ascii="Cambria" w:eastAsia="Times New Roman" w:hAnsi="Cambria"/>
          <w:bCs/>
          <w:i/>
          <w:iCs/>
          <w:color w:val="000000"/>
          <w:sz w:val="24"/>
          <w:szCs w:val="24"/>
          <w:lang w:eastAsia="en-GB"/>
        </w:rPr>
        <w:t>’s Rules of Order Newly Revised</w:t>
      </w:r>
      <w:r w:rsidRPr="0074349C">
        <w:rPr>
          <w:rFonts w:ascii="Cambria" w:eastAsia="Times New Roman" w:hAnsi="Cambria"/>
          <w:bCs/>
          <w:i/>
          <w:iCs/>
          <w:color w:val="000000"/>
          <w:sz w:val="24"/>
          <w:szCs w:val="24"/>
          <w:lang w:eastAsia="en-GB"/>
        </w:rPr>
        <w:t xml:space="preserve"> </w:t>
      </w:r>
      <w:r w:rsidRPr="0074349C">
        <w:rPr>
          <w:rFonts w:ascii="Cambria" w:eastAsia="Times New Roman" w:hAnsi="Cambria"/>
          <w:bCs/>
          <w:iCs/>
          <w:color w:val="000000"/>
          <w:sz w:val="24"/>
          <w:szCs w:val="24"/>
          <w:lang w:eastAsia="en-GB"/>
        </w:rPr>
        <w:t>shall govern this Chapter in all cases in which they are applicable and in which they are not inconsistent with these bylaws and any special rules of order this Chapter may adopt.</w:t>
      </w:r>
    </w:p>
    <w:p w14:paraId="12B7E4A1" w14:textId="77777777" w:rsidR="0079124D" w:rsidRPr="0074349C" w:rsidRDefault="0079124D" w:rsidP="0079124D">
      <w:pPr>
        <w:spacing w:line="240" w:lineRule="auto"/>
        <w:jc w:val="center"/>
        <w:rPr>
          <w:rFonts w:ascii="Cambria" w:hAnsi="Cambria"/>
          <w:b/>
          <w:sz w:val="24"/>
          <w:szCs w:val="24"/>
        </w:rPr>
      </w:pPr>
      <w:r w:rsidRPr="0074349C">
        <w:rPr>
          <w:rFonts w:ascii="Cambria" w:hAnsi="Cambria"/>
          <w:b/>
          <w:sz w:val="24"/>
          <w:szCs w:val="24"/>
        </w:rPr>
        <w:t xml:space="preserve">ARTICLE X-AMENDMENTS </w:t>
      </w:r>
    </w:p>
    <w:p w14:paraId="33CAC1D1" w14:textId="77777777" w:rsidR="0079124D" w:rsidRPr="0074349C" w:rsidRDefault="0079124D" w:rsidP="0079124D">
      <w:pPr>
        <w:spacing w:line="240" w:lineRule="auto"/>
        <w:rPr>
          <w:rFonts w:ascii="Cambria" w:hAnsi="Cambria"/>
          <w:sz w:val="24"/>
          <w:szCs w:val="24"/>
        </w:rPr>
      </w:pPr>
      <w:r w:rsidRPr="0074349C">
        <w:rPr>
          <w:rFonts w:ascii="Cambria" w:hAnsi="Cambria"/>
          <w:b/>
          <w:sz w:val="24"/>
          <w:szCs w:val="24"/>
        </w:rPr>
        <w:t>Section 1101</w:t>
      </w:r>
      <w:r w:rsidRPr="0074349C">
        <w:rPr>
          <w:rFonts w:ascii="Cambria" w:hAnsi="Cambria"/>
          <w:sz w:val="24"/>
          <w:szCs w:val="24"/>
        </w:rPr>
        <w:t>.  These Bylaws may be amended by two-thirds vote of the financial membership.</w:t>
      </w:r>
    </w:p>
    <w:p w14:paraId="047A33CA" w14:textId="77777777" w:rsidR="0079124D" w:rsidRPr="0074349C" w:rsidRDefault="0079124D" w:rsidP="0079124D">
      <w:pPr>
        <w:spacing w:line="240" w:lineRule="auto"/>
        <w:rPr>
          <w:rFonts w:ascii="Cambria" w:hAnsi="Cambria"/>
          <w:sz w:val="24"/>
          <w:szCs w:val="24"/>
        </w:rPr>
      </w:pPr>
      <w:r w:rsidRPr="0074349C">
        <w:rPr>
          <w:rFonts w:ascii="Cambria" w:hAnsi="Cambria"/>
          <w:sz w:val="24"/>
          <w:szCs w:val="24"/>
        </w:rPr>
        <w:tab/>
      </w:r>
      <w:r w:rsidRPr="0074349C">
        <w:rPr>
          <w:rFonts w:ascii="Cambria" w:hAnsi="Cambria"/>
          <w:sz w:val="24"/>
          <w:szCs w:val="24"/>
        </w:rPr>
        <w:tab/>
        <w:t>a. The format of bylaw amendments shall resemble that of the following:</w:t>
      </w:r>
    </w:p>
    <w:p w14:paraId="5F217D16" w14:textId="77777777" w:rsidR="0079124D" w:rsidRPr="0074349C" w:rsidRDefault="0079124D" w:rsidP="0079124D">
      <w:pPr>
        <w:spacing w:line="240" w:lineRule="auto"/>
        <w:ind w:left="2160"/>
        <w:rPr>
          <w:rFonts w:ascii="Cambria" w:hAnsi="Cambria"/>
          <w:sz w:val="24"/>
          <w:szCs w:val="24"/>
        </w:rPr>
      </w:pPr>
      <w:r w:rsidRPr="0074349C">
        <w:rPr>
          <w:rFonts w:ascii="Cambria" w:hAnsi="Cambria"/>
          <w:sz w:val="24"/>
          <w:szCs w:val="24"/>
        </w:rPr>
        <w:t xml:space="preserve"> Amendment #</w:t>
      </w:r>
    </w:p>
    <w:p w14:paraId="22C89162" w14:textId="77777777" w:rsidR="0079124D" w:rsidRPr="0074349C" w:rsidRDefault="00E34537" w:rsidP="0079124D">
      <w:pPr>
        <w:spacing w:line="240" w:lineRule="auto"/>
        <w:ind w:left="2160"/>
        <w:rPr>
          <w:rFonts w:ascii="Cambria" w:hAnsi="Cambria"/>
          <w:sz w:val="24"/>
          <w:szCs w:val="24"/>
        </w:rPr>
      </w:pPr>
      <w:r w:rsidRPr="0074349C">
        <w:rPr>
          <w:rFonts w:ascii="Cambria" w:hAnsi="Cambria"/>
          <w:sz w:val="24"/>
          <w:szCs w:val="24"/>
        </w:rPr>
        <w:t>Article #</w:t>
      </w:r>
      <w:r w:rsidR="0079124D" w:rsidRPr="0074349C">
        <w:rPr>
          <w:rFonts w:ascii="Cambria" w:hAnsi="Cambria"/>
          <w:sz w:val="24"/>
          <w:szCs w:val="24"/>
        </w:rPr>
        <w:t>, Section # and letter if applicable</w:t>
      </w:r>
    </w:p>
    <w:p w14:paraId="037E0EA8" w14:textId="77777777" w:rsidR="0079124D" w:rsidRPr="0074349C" w:rsidRDefault="0079124D" w:rsidP="0079124D">
      <w:pPr>
        <w:spacing w:line="240" w:lineRule="auto"/>
        <w:ind w:left="1440" w:firstLine="720"/>
        <w:rPr>
          <w:rFonts w:ascii="Cambria" w:hAnsi="Cambria"/>
          <w:sz w:val="24"/>
          <w:szCs w:val="24"/>
        </w:rPr>
      </w:pPr>
      <w:r w:rsidRPr="0074349C">
        <w:rPr>
          <w:rFonts w:ascii="Cambria" w:hAnsi="Cambria"/>
          <w:sz w:val="24"/>
          <w:szCs w:val="24"/>
        </w:rPr>
        <w:t>Amendment as it now reads</w:t>
      </w:r>
    </w:p>
    <w:p w14:paraId="16050366" w14:textId="77777777" w:rsidR="0079124D" w:rsidRPr="0074349C" w:rsidRDefault="0079124D" w:rsidP="0079124D">
      <w:pPr>
        <w:spacing w:line="240" w:lineRule="auto"/>
        <w:ind w:left="2160"/>
        <w:rPr>
          <w:rFonts w:ascii="Cambria" w:hAnsi="Cambria"/>
          <w:sz w:val="24"/>
          <w:szCs w:val="24"/>
        </w:rPr>
      </w:pPr>
      <w:r w:rsidRPr="0074349C">
        <w:rPr>
          <w:rFonts w:ascii="Cambria" w:hAnsi="Cambria"/>
          <w:sz w:val="24"/>
          <w:szCs w:val="24"/>
        </w:rPr>
        <w:t>Member suggestion as to how she feels it should read with rationale</w:t>
      </w:r>
    </w:p>
    <w:p w14:paraId="596014A7" w14:textId="77777777" w:rsidR="0079124D" w:rsidRPr="0074349C" w:rsidRDefault="0079124D" w:rsidP="0079124D">
      <w:pPr>
        <w:spacing w:line="240" w:lineRule="auto"/>
        <w:rPr>
          <w:rFonts w:ascii="Cambria" w:eastAsia="Times New Roman" w:hAnsi="Cambria"/>
          <w:bCs/>
          <w:iCs/>
          <w:color w:val="000000"/>
          <w:sz w:val="24"/>
          <w:szCs w:val="24"/>
          <w:lang w:eastAsia="en-GB"/>
        </w:rPr>
      </w:pPr>
      <w:r w:rsidRPr="0074349C">
        <w:rPr>
          <w:rFonts w:ascii="Cambria" w:hAnsi="Cambria"/>
          <w:sz w:val="24"/>
          <w:szCs w:val="24"/>
        </w:rPr>
        <w:t xml:space="preserve">Section 1102. </w:t>
      </w:r>
      <w:r w:rsidRPr="0074349C">
        <w:rPr>
          <w:rFonts w:ascii="Cambria" w:eastAsia="Times New Roman" w:hAnsi="Cambria"/>
          <w:bCs/>
          <w:iCs/>
          <w:color w:val="000000"/>
          <w:sz w:val="24"/>
          <w:szCs w:val="24"/>
          <w:lang w:eastAsia="en-GB"/>
        </w:rPr>
        <w:t xml:space="preserve">These bylaws may be amended at any regular business meeting of the Chapter by a one-half vote, </w:t>
      </w:r>
      <w:r w:rsidRPr="0074349C">
        <w:rPr>
          <w:rFonts w:ascii="Cambria" w:eastAsia="Times New Roman" w:hAnsi="Cambria"/>
          <w:bCs/>
          <w:iCs/>
          <w:color w:val="000000"/>
          <w:sz w:val="24"/>
          <w:szCs w:val="24"/>
          <w:u w:val="single"/>
          <w:lang w:eastAsia="en-GB"/>
        </w:rPr>
        <w:t>provided the amendment has been submitted in writing at the previous regular business meeting.</w:t>
      </w:r>
      <w:r w:rsidRPr="0074349C">
        <w:rPr>
          <w:rFonts w:ascii="Cambria" w:eastAsia="Times New Roman" w:hAnsi="Cambria"/>
          <w:bCs/>
          <w:iCs/>
          <w:color w:val="000000"/>
          <w:sz w:val="24"/>
          <w:szCs w:val="24"/>
          <w:lang w:eastAsia="en-GB"/>
        </w:rPr>
        <w:t xml:space="preserve">       </w:t>
      </w:r>
    </w:p>
    <w:p w14:paraId="56053823" w14:textId="77777777" w:rsidR="007D674F" w:rsidRPr="0074349C" w:rsidRDefault="007D674F" w:rsidP="0079124D">
      <w:pPr>
        <w:spacing w:line="240" w:lineRule="auto"/>
        <w:rPr>
          <w:rFonts w:ascii="Cambria" w:eastAsia="Times New Roman" w:hAnsi="Cambria"/>
          <w:bCs/>
          <w:iCs/>
          <w:color w:val="000000"/>
          <w:sz w:val="24"/>
          <w:szCs w:val="24"/>
          <w:lang w:eastAsia="en-GB"/>
        </w:rPr>
      </w:pPr>
    </w:p>
    <w:p w14:paraId="21477F04" w14:textId="77777777" w:rsidR="007D674F" w:rsidRPr="0074349C" w:rsidRDefault="007D674F" w:rsidP="0079124D">
      <w:pPr>
        <w:spacing w:line="240" w:lineRule="auto"/>
        <w:rPr>
          <w:rFonts w:ascii="Cambria" w:hAnsi="Cambria"/>
          <w:b/>
          <w:sz w:val="24"/>
          <w:szCs w:val="24"/>
        </w:rPr>
      </w:pPr>
      <w:r w:rsidRPr="0074349C">
        <w:rPr>
          <w:rFonts w:ascii="Cambria" w:eastAsia="Times New Roman" w:hAnsi="Cambria"/>
          <w:b/>
          <w:bCs/>
          <w:iCs/>
          <w:color w:val="000000"/>
          <w:sz w:val="24"/>
          <w:szCs w:val="24"/>
          <w:lang w:eastAsia="en-GB"/>
        </w:rPr>
        <w:lastRenderedPageBreak/>
        <w:t>Section 1103. Any changes to this constitution must be first approved by the constitution committee and the student senate before becoming valid.</w:t>
      </w:r>
    </w:p>
    <w:p w14:paraId="4EE0904C" w14:textId="77777777" w:rsidR="0079124D" w:rsidRPr="0074349C" w:rsidRDefault="0079124D" w:rsidP="0079124D">
      <w:pPr>
        <w:pStyle w:val="ColorfulList-Accent11"/>
        <w:rPr>
          <w:rFonts w:ascii="Cambria" w:eastAsia="Times New Roman" w:hAnsi="Cambria"/>
          <w:b/>
          <w:bCs/>
          <w:iCs/>
          <w:color w:val="000000"/>
          <w:lang w:eastAsia="en-GB"/>
        </w:rPr>
      </w:pPr>
      <w:r w:rsidRPr="0074349C">
        <w:rPr>
          <w:rFonts w:ascii="Cambria" w:eastAsia="Times New Roman" w:hAnsi="Cambria"/>
          <w:b/>
          <w:bCs/>
          <w:iCs/>
          <w:color w:val="000000"/>
          <w:lang w:eastAsia="en-GB"/>
        </w:rPr>
        <w:t>*(Bylaws cannot be suspended.  Items that may change from time to time like ‘time of meeting’ should be placed in the Standing rules.  Standing rules can be changed by a 2/3 vote or [a majority vote with previous notice]).</w:t>
      </w:r>
    </w:p>
    <w:p w14:paraId="180C9744" w14:textId="77777777" w:rsidR="00BB5BEC" w:rsidRPr="0074349C" w:rsidRDefault="00BB5BEC" w:rsidP="00BB5BEC">
      <w:pPr>
        <w:spacing w:line="240" w:lineRule="auto"/>
        <w:jc w:val="center"/>
        <w:rPr>
          <w:rFonts w:ascii="Cambria" w:hAnsi="Cambria"/>
          <w:b/>
          <w:sz w:val="24"/>
          <w:szCs w:val="24"/>
        </w:rPr>
      </w:pPr>
      <w:r w:rsidRPr="0074349C">
        <w:rPr>
          <w:rFonts w:ascii="Cambria" w:hAnsi="Cambria"/>
          <w:b/>
          <w:sz w:val="24"/>
          <w:szCs w:val="24"/>
        </w:rPr>
        <w:t>ARTICLE XI-DISSOLUTION</w:t>
      </w:r>
    </w:p>
    <w:p w14:paraId="3613D582" w14:textId="77777777" w:rsidR="00BB5BEC" w:rsidRPr="0074349C" w:rsidRDefault="00BB5BEC" w:rsidP="00BB5BEC">
      <w:pPr>
        <w:spacing w:line="240" w:lineRule="auto"/>
        <w:rPr>
          <w:rFonts w:ascii="Cambria" w:hAnsi="Cambria"/>
          <w:sz w:val="24"/>
          <w:szCs w:val="24"/>
        </w:rPr>
      </w:pPr>
      <w:r w:rsidRPr="0074349C">
        <w:rPr>
          <w:rFonts w:ascii="Cambria" w:hAnsi="Cambria"/>
          <w:sz w:val="24"/>
          <w:szCs w:val="24"/>
        </w:rPr>
        <w:t>Should this organization dissolve, all remaining funds shall be forfeited to the student senate after all outstanding bills are paid.</w:t>
      </w:r>
    </w:p>
    <w:p w14:paraId="31F2B2D8" w14:textId="77777777" w:rsidR="00A9308E" w:rsidRPr="0074349C" w:rsidRDefault="00A9308E" w:rsidP="00A9308E">
      <w:pPr>
        <w:pStyle w:val="ColorfulList-Accent11"/>
        <w:jc w:val="center"/>
        <w:rPr>
          <w:rFonts w:ascii="Cambria" w:eastAsia="Times New Roman" w:hAnsi="Cambria"/>
          <w:b/>
          <w:bCs/>
          <w:iCs/>
          <w:color w:val="000000"/>
          <w:lang w:eastAsia="en-GB"/>
        </w:rPr>
      </w:pPr>
      <w:r w:rsidRPr="0074349C">
        <w:rPr>
          <w:rFonts w:ascii="Cambria" w:eastAsia="Times New Roman" w:hAnsi="Cambria"/>
          <w:b/>
          <w:bCs/>
          <w:iCs/>
          <w:color w:val="000000"/>
          <w:lang w:eastAsia="en-GB"/>
        </w:rPr>
        <w:t>ARTICLE XII –</w:t>
      </w:r>
      <w:r w:rsidRPr="0074349C">
        <w:t xml:space="preserve"> </w:t>
      </w:r>
      <w:r w:rsidRPr="0074349C">
        <w:rPr>
          <w:rFonts w:ascii="Cambria" w:eastAsia="Times New Roman" w:hAnsi="Cambria"/>
          <w:b/>
          <w:bCs/>
          <w:iCs/>
          <w:color w:val="000000"/>
          <w:lang w:eastAsia="en-GB"/>
        </w:rPr>
        <w:t>REGIONAL &amp; NATIONAL MEETINGS</w:t>
      </w:r>
    </w:p>
    <w:p w14:paraId="46C3E169" w14:textId="77777777" w:rsidR="00A9308E" w:rsidRPr="0074349C" w:rsidRDefault="00A9308E" w:rsidP="00A9308E">
      <w:pPr>
        <w:pStyle w:val="ColorfulList-Accent11"/>
        <w:jc w:val="center"/>
        <w:rPr>
          <w:rFonts w:ascii="Cambria" w:eastAsia="Times New Roman" w:hAnsi="Cambria"/>
          <w:b/>
          <w:bCs/>
          <w:iCs/>
          <w:color w:val="000000"/>
          <w:lang w:eastAsia="en-GB"/>
        </w:rPr>
      </w:pPr>
    </w:p>
    <w:p w14:paraId="63AB43EC" w14:textId="2B7FCF15" w:rsidR="00A9308E" w:rsidRPr="0074349C" w:rsidRDefault="00A9308E" w:rsidP="00A9308E">
      <w:pPr>
        <w:pStyle w:val="ColorfulList-Accent11"/>
        <w:ind w:left="0"/>
        <w:rPr>
          <w:rFonts w:ascii="Cambria" w:eastAsia="Times New Roman" w:hAnsi="Cambria"/>
          <w:bCs/>
          <w:iCs/>
          <w:color w:val="000000"/>
          <w:lang w:eastAsia="en-GB"/>
        </w:rPr>
      </w:pPr>
      <w:r w:rsidRPr="0074349C">
        <w:rPr>
          <w:rFonts w:ascii="Cambria" w:eastAsia="Times New Roman" w:hAnsi="Cambria"/>
          <w:bCs/>
          <w:iCs/>
          <w:color w:val="000000"/>
          <w:lang w:eastAsia="en-GB"/>
        </w:rPr>
        <w:t>The T</w:t>
      </w:r>
      <w:r w:rsidR="00D315D0" w:rsidRPr="0074349C">
        <w:rPr>
          <w:rFonts w:ascii="Cambria" w:eastAsia="Times New Roman" w:hAnsi="Cambria"/>
          <w:bCs/>
          <w:iCs/>
          <w:color w:val="000000"/>
          <w:lang w:eastAsia="en-GB"/>
        </w:rPr>
        <w:t>au Rho</w:t>
      </w:r>
      <w:r w:rsidRPr="0074349C">
        <w:rPr>
          <w:rFonts w:ascii="Cambria" w:eastAsia="Times New Roman" w:hAnsi="Cambria"/>
          <w:bCs/>
          <w:iCs/>
          <w:color w:val="000000"/>
          <w:lang w:eastAsia="en-GB"/>
        </w:rPr>
        <w:t xml:space="preserve"> Chapter will be present by representation at each area, regional and international meeting of Sigma Gamma Rho Sorority, Inc. Included in the budget are funds to aid in the assistance of regist</w:t>
      </w:r>
      <w:r w:rsidR="005A7890" w:rsidRPr="0074349C">
        <w:rPr>
          <w:rFonts w:ascii="Cambria" w:eastAsia="Times New Roman" w:hAnsi="Cambria"/>
          <w:bCs/>
          <w:iCs/>
          <w:color w:val="000000"/>
          <w:lang w:eastAsia="en-GB"/>
        </w:rPr>
        <w:t xml:space="preserve">ration and/or hotel fees </w:t>
      </w:r>
      <w:r w:rsidRPr="0074349C">
        <w:rPr>
          <w:rFonts w:ascii="Cambria" w:eastAsia="Times New Roman" w:hAnsi="Cambria"/>
          <w:bCs/>
          <w:iCs/>
          <w:color w:val="000000"/>
          <w:lang w:eastAsia="en-GB"/>
        </w:rPr>
        <w:t>for designated delegates.</w:t>
      </w:r>
    </w:p>
    <w:p w14:paraId="3C599937" w14:textId="77777777" w:rsidR="0079124D" w:rsidRPr="0074349C" w:rsidRDefault="0079124D" w:rsidP="00A9308E">
      <w:pPr>
        <w:pStyle w:val="ColorfulList-Accent11"/>
        <w:ind w:left="0"/>
        <w:rPr>
          <w:rFonts w:ascii="Cambria" w:eastAsia="Times New Roman" w:hAnsi="Cambria"/>
          <w:b/>
          <w:bCs/>
          <w:iCs/>
          <w:color w:val="000000"/>
          <w:lang w:eastAsia="en-GB"/>
        </w:rPr>
      </w:pPr>
    </w:p>
    <w:p w14:paraId="54579CB6" w14:textId="77777777" w:rsidR="0079124D" w:rsidRPr="0074349C" w:rsidRDefault="0079124D" w:rsidP="0079124D">
      <w:pPr>
        <w:spacing w:line="240" w:lineRule="auto"/>
        <w:jc w:val="center"/>
        <w:rPr>
          <w:rFonts w:ascii="Cambria" w:hAnsi="Cambria"/>
          <w:b/>
          <w:sz w:val="24"/>
          <w:szCs w:val="24"/>
        </w:rPr>
      </w:pPr>
      <w:r w:rsidRPr="0074349C">
        <w:rPr>
          <w:rFonts w:ascii="Cambria" w:hAnsi="Cambria"/>
          <w:b/>
          <w:sz w:val="24"/>
          <w:szCs w:val="24"/>
        </w:rPr>
        <w:t>ARTICLE XI</w:t>
      </w:r>
      <w:r w:rsidR="00BB5BEC" w:rsidRPr="0074349C">
        <w:rPr>
          <w:rFonts w:ascii="Cambria" w:hAnsi="Cambria"/>
          <w:b/>
          <w:sz w:val="24"/>
          <w:szCs w:val="24"/>
        </w:rPr>
        <w:t>I</w:t>
      </w:r>
      <w:r w:rsidR="00A9308E" w:rsidRPr="0074349C">
        <w:rPr>
          <w:rFonts w:ascii="Cambria" w:hAnsi="Cambria"/>
          <w:b/>
          <w:sz w:val="24"/>
          <w:szCs w:val="24"/>
        </w:rPr>
        <w:t>I</w:t>
      </w:r>
      <w:r w:rsidRPr="0074349C">
        <w:rPr>
          <w:rFonts w:ascii="Cambria" w:hAnsi="Cambria"/>
          <w:b/>
          <w:sz w:val="24"/>
          <w:szCs w:val="24"/>
        </w:rPr>
        <w:t>--CHAPTER PROJECTS</w:t>
      </w:r>
    </w:p>
    <w:p w14:paraId="4023C1C4" w14:textId="77777777" w:rsidR="0079124D" w:rsidRPr="0074349C" w:rsidRDefault="0079124D" w:rsidP="0079124D">
      <w:pPr>
        <w:spacing w:line="240" w:lineRule="auto"/>
        <w:ind w:left="1440"/>
        <w:jc w:val="center"/>
        <w:rPr>
          <w:rFonts w:ascii="Cambria" w:hAnsi="Cambria"/>
          <w:b/>
          <w:sz w:val="24"/>
          <w:szCs w:val="24"/>
          <w:u w:val="single"/>
        </w:rPr>
      </w:pPr>
      <w:r w:rsidRPr="0074349C">
        <w:rPr>
          <w:rFonts w:ascii="Cambria" w:hAnsi="Cambria"/>
          <w:b/>
          <w:sz w:val="24"/>
          <w:szCs w:val="24"/>
          <w:u w:val="single"/>
        </w:rPr>
        <w:t xml:space="preserve">National Programs Implemented by </w:t>
      </w:r>
      <w:r w:rsidR="006E1415" w:rsidRPr="0074349C">
        <w:rPr>
          <w:rFonts w:ascii="Cambria" w:hAnsi="Cambria"/>
          <w:b/>
          <w:sz w:val="24"/>
          <w:szCs w:val="24"/>
          <w:u w:val="single"/>
        </w:rPr>
        <w:t>TCU</w:t>
      </w:r>
      <w:r w:rsidRPr="0074349C">
        <w:rPr>
          <w:rFonts w:ascii="Cambria" w:hAnsi="Cambria"/>
          <w:b/>
          <w:sz w:val="24"/>
          <w:szCs w:val="24"/>
          <w:u w:val="single"/>
        </w:rPr>
        <w:t xml:space="preserve"> </w:t>
      </w:r>
    </w:p>
    <w:p w14:paraId="36CD5944" w14:textId="0D9FEA54" w:rsidR="0079124D" w:rsidRPr="0074349C" w:rsidRDefault="0079124D" w:rsidP="0079124D">
      <w:pPr>
        <w:spacing w:line="240" w:lineRule="auto"/>
        <w:rPr>
          <w:rFonts w:ascii="Cambria" w:hAnsi="Cambria"/>
          <w:sz w:val="24"/>
          <w:szCs w:val="24"/>
        </w:rPr>
      </w:pPr>
      <w:r w:rsidRPr="0074349C">
        <w:rPr>
          <w:rFonts w:ascii="Cambria" w:hAnsi="Cambria"/>
          <w:sz w:val="24"/>
          <w:szCs w:val="24"/>
        </w:rPr>
        <w:t xml:space="preserve">The </w:t>
      </w:r>
      <w:r w:rsidR="006E1415" w:rsidRPr="0074349C">
        <w:rPr>
          <w:rFonts w:ascii="Cambria" w:hAnsi="Cambria"/>
          <w:sz w:val="24"/>
          <w:szCs w:val="24"/>
        </w:rPr>
        <w:t>T</w:t>
      </w:r>
      <w:r w:rsidR="00D315D0" w:rsidRPr="0074349C">
        <w:rPr>
          <w:rFonts w:ascii="Cambria" w:hAnsi="Cambria"/>
          <w:sz w:val="24"/>
          <w:szCs w:val="24"/>
        </w:rPr>
        <w:t>au Rho</w:t>
      </w:r>
      <w:r w:rsidRPr="0074349C">
        <w:rPr>
          <w:rFonts w:ascii="Cambria" w:hAnsi="Cambria"/>
          <w:sz w:val="24"/>
          <w:szCs w:val="24"/>
        </w:rPr>
        <w:t xml:space="preserve"> Chapter of Sigma Gamma Rho Sorority Inc., </w:t>
      </w:r>
      <w:r w:rsidR="00A01E80" w:rsidRPr="0074349C">
        <w:rPr>
          <w:rFonts w:ascii="Cambria" w:hAnsi="Cambria"/>
          <w:sz w:val="24"/>
          <w:szCs w:val="24"/>
        </w:rPr>
        <w:t xml:space="preserve">has the desire to implement at least one </w:t>
      </w:r>
      <w:r w:rsidRPr="0074349C">
        <w:rPr>
          <w:rFonts w:ascii="Cambria" w:hAnsi="Cambria"/>
          <w:sz w:val="24"/>
          <w:szCs w:val="24"/>
        </w:rPr>
        <w:t>of o</w:t>
      </w:r>
      <w:r w:rsidR="00A01E80" w:rsidRPr="0074349C">
        <w:rPr>
          <w:rFonts w:ascii="Cambria" w:hAnsi="Cambria"/>
          <w:sz w:val="24"/>
          <w:szCs w:val="24"/>
        </w:rPr>
        <w:t>ur national programs. The program is Operation Big Book Bag.  A working relationship is being</w:t>
      </w:r>
      <w:r w:rsidRPr="0074349C">
        <w:rPr>
          <w:rFonts w:ascii="Cambria" w:hAnsi="Cambria"/>
          <w:sz w:val="24"/>
          <w:szCs w:val="24"/>
        </w:rPr>
        <w:t xml:space="preserve"> establish</w:t>
      </w:r>
      <w:r w:rsidR="005A7890" w:rsidRPr="0074349C">
        <w:rPr>
          <w:rFonts w:ascii="Cambria" w:hAnsi="Cambria"/>
          <w:sz w:val="24"/>
          <w:szCs w:val="24"/>
        </w:rPr>
        <w:t>ed with various schools within Tarrant County</w:t>
      </w:r>
      <w:r w:rsidRPr="0074349C">
        <w:rPr>
          <w:rFonts w:ascii="Cambria" w:hAnsi="Cambria"/>
          <w:sz w:val="24"/>
          <w:szCs w:val="24"/>
        </w:rPr>
        <w:t xml:space="preserve">, thus allowing children to be the recipients of the donated articles.  </w:t>
      </w:r>
    </w:p>
    <w:p w14:paraId="7EE6501A" w14:textId="77777777" w:rsidR="0079124D" w:rsidRPr="0074349C" w:rsidRDefault="0079124D" w:rsidP="0079124D">
      <w:pPr>
        <w:spacing w:line="240" w:lineRule="auto"/>
        <w:rPr>
          <w:rFonts w:ascii="Cambria" w:hAnsi="Cambria"/>
          <w:sz w:val="24"/>
          <w:szCs w:val="24"/>
        </w:rPr>
      </w:pPr>
      <w:r w:rsidRPr="0074349C">
        <w:rPr>
          <w:rFonts w:ascii="Cambria" w:hAnsi="Cambria"/>
          <w:sz w:val="24"/>
          <w:szCs w:val="24"/>
        </w:rPr>
        <w:t>Below you will find a synopsis of total service hours, project description and total cost for program implementation.</w:t>
      </w:r>
    </w:p>
    <w:p w14:paraId="649C03CF" w14:textId="77777777" w:rsidR="0079124D" w:rsidRPr="0074349C" w:rsidRDefault="0079124D" w:rsidP="0079124D">
      <w:pPr>
        <w:spacing w:line="240" w:lineRule="auto"/>
        <w:rPr>
          <w:rFonts w:ascii="Cambria" w:hAnsi="Cambria"/>
          <w:b/>
          <w:i/>
          <w:sz w:val="24"/>
          <w:szCs w:val="24"/>
        </w:rPr>
      </w:pPr>
      <w:r w:rsidRPr="0074349C">
        <w:rPr>
          <w:rFonts w:ascii="Cambria" w:hAnsi="Cambria"/>
          <w:b/>
          <w:i/>
          <w:sz w:val="24"/>
          <w:szCs w:val="24"/>
        </w:rPr>
        <w:t>Big Book Bag Project</w:t>
      </w:r>
    </w:p>
    <w:p w14:paraId="504AFA89" w14:textId="77777777" w:rsidR="0079124D" w:rsidRPr="0074349C" w:rsidRDefault="005A7890" w:rsidP="0079124D">
      <w:pPr>
        <w:spacing w:line="240" w:lineRule="auto"/>
        <w:rPr>
          <w:rFonts w:ascii="Cambria" w:hAnsi="Cambria"/>
          <w:sz w:val="24"/>
          <w:szCs w:val="24"/>
        </w:rPr>
      </w:pPr>
      <w:r w:rsidRPr="0074349C">
        <w:rPr>
          <w:rFonts w:ascii="Cambria" w:hAnsi="Cambria"/>
          <w:sz w:val="24"/>
          <w:szCs w:val="24"/>
        </w:rPr>
        <w:t>Our target population will be s</w:t>
      </w:r>
      <w:r w:rsidR="0079124D" w:rsidRPr="0074349C">
        <w:rPr>
          <w:rFonts w:ascii="Cambria" w:hAnsi="Cambria"/>
          <w:sz w:val="24"/>
          <w:szCs w:val="24"/>
        </w:rPr>
        <w:t>chool age child</w:t>
      </w:r>
      <w:r w:rsidRPr="0074349C">
        <w:rPr>
          <w:rFonts w:ascii="Cambria" w:hAnsi="Cambria"/>
          <w:sz w:val="24"/>
          <w:szCs w:val="24"/>
        </w:rPr>
        <w:t>ren living within Tarrant County</w:t>
      </w:r>
      <w:r w:rsidR="0079124D" w:rsidRPr="0074349C">
        <w:rPr>
          <w:rFonts w:ascii="Cambria" w:hAnsi="Cambria"/>
          <w:sz w:val="24"/>
          <w:szCs w:val="24"/>
        </w:rPr>
        <w:t xml:space="preserve">. Our objective is to provide them with 7 book bags filled with educational materials and school supplies. We plan to collect </w:t>
      </w:r>
      <w:r w:rsidR="00A01E80" w:rsidRPr="0074349C">
        <w:rPr>
          <w:rFonts w:ascii="Cambria" w:hAnsi="Cambria"/>
          <w:sz w:val="24"/>
          <w:szCs w:val="24"/>
        </w:rPr>
        <w:t>donations in August and</w:t>
      </w:r>
      <w:r w:rsidR="0079124D" w:rsidRPr="0074349C">
        <w:rPr>
          <w:rFonts w:ascii="Cambria" w:hAnsi="Cambria"/>
          <w:sz w:val="24"/>
          <w:szCs w:val="24"/>
        </w:rPr>
        <w:t xml:space="preserve"> distribute the book bags in September. In </w:t>
      </w:r>
      <w:r w:rsidR="00A01E80" w:rsidRPr="0074349C">
        <w:rPr>
          <w:rFonts w:ascii="Cambria" w:hAnsi="Cambria"/>
          <w:sz w:val="24"/>
          <w:szCs w:val="24"/>
        </w:rPr>
        <w:t>addition,</w:t>
      </w:r>
      <w:r w:rsidR="0079124D" w:rsidRPr="0074349C">
        <w:rPr>
          <w:rFonts w:ascii="Cambria" w:hAnsi="Cambria"/>
          <w:sz w:val="24"/>
          <w:szCs w:val="24"/>
        </w:rPr>
        <w:t xml:space="preserve"> we intend to donate books in November for National Children’s Book Month. </w:t>
      </w:r>
    </w:p>
    <w:p w14:paraId="677A278B" w14:textId="77777777" w:rsidR="0079124D" w:rsidRPr="0074349C" w:rsidRDefault="0079124D" w:rsidP="0079124D">
      <w:pPr>
        <w:spacing w:line="240" w:lineRule="auto"/>
        <w:rPr>
          <w:rFonts w:ascii="Cambria" w:hAnsi="Cambria"/>
          <w:sz w:val="24"/>
          <w:szCs w:val="24"/>
          <w:u w:val="single"/>
        </w:rPr>
      </w:pPr>
      <w:r w:rsidRPr="0074349C">
        <w:rPr>
          <w:rFonts w:ascii="Cambria" w:hAnsi="Cambria"/>
          <w:sz w:val="24"/>
          <w:szCs w:val="24"/>
          <w:u w:val="single"/>
        </w:rPr>
        <w:t># Of Hours Devoted</w:t>
      </w:r>
      <w:r w:rsidRPr="0074349C">
        <w:rPr>
          <w:rFonts w:ascii="Cambria" w:hAnsi="Cambria"/>
          <w:sz w:val="24"/>
          <w:szCs w:val="24"/>
        </w:rPr>
        <w:t xml:space="preserve">                     9 hrs</w:t>
      </w:r>
    </w:p>
    <w:p w14:paraId="544BEE2A" w14:textId="77777777" w:rsidR="0079124D" w:rsidRPr="009476E8" w:rsidRDefault="0079124D" w:rsidP="0079124D">
      <w:pPr>
        <w:spacing w:line="240" w:lineRule="auto"/>
        <w:rPr>
          <w:rFonts w:ascii="Cambria" w:hAnsi="Cambria"/>
          <w:sz w:val="24"/>
          <w:szCs w:val="24"/>
        </w:rPr>
      </w:pPr>
      <w:r w:rsidRPr="0074349C">
        <w:rPr>
          <w:rFonts w:ascii="Cambria" w:hAnsi="Cambria"/>
          <w:sz w:val="24"/>
          <w:szCs w:val="24"/>
          <w:u w:val="single"/>
        </w:rPr>
        <w:t>$ Contributed</w:t>
      </w:r>
      <w:r w:rsidRPr="0074349C">
        <w:rPr>
          <w:rFonts w:ascii="Cambria" w:hAnsi="Cambria"/>
          <w:sz w:val="24"/>
          <w:szCs w:val="24"/>
        </w:rPr>
        <w:t xml:space="preserve">       </w:t>
      </w:r>
      <w:r w:rsidRPr="0074349C">
        <w:rPr>
          <w:rFonts w:ascii="Cambria" w:hAnsi="Cambria"/>
          <w:sz w:val="24"/>
          <w:szCs w:val="24"/>
        </w:rPr>
        <w:tab/>
      </w:r>
      <w:r w:rsidRPr="0074349C">
        <w:rPr>
          <w:rFonts w:ascii="Cambria" w:hAnsi="Cambria"/>
          <w:sz w:val="24"/>
          <w:szCs w:val="24"/>
        </w:rPr>
        <w:tab/>
        <w:t xml:space="preserve">    $100</w:t>
      </w:r>
    </w:p>
    <w:p w14:paraId="7FFCA5F5" w14:textId="77777777" w:rsidR="0079124D" w:rsidRPr="009476E8" w:rsidRDefault="0079124D" w:rsidP="0079124D">
      <w:pPr>
        <w:spacing w:line="240" w:lineRule="auto"/>
        <w:rPr>
          <w:rFonts w:ascii="Cambria" w:hAnsi="Cambria"/>
          <w:sz w:val="24"/>
          <w:szCs w:val="24"/>
        </w:rPr>
      </w:pPr>
    </w:p>
    <w:sectPr w:rsidR="0079124D" w:rsidRPr="009476E8" w:rsidSect="0079124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82D5A" w14:textId="77777777" w:rsidR="003B328D" w:rsidRDefault="003B328D" w:rsidP="0079124D">
      <w:pPr>
        <w:spacing w:after="0" w:line="240" w:lineRule="auto"/>
      </w:pPr>
      <w:r>
        <w:separator/>
      </w:r>
    </w:p>
  </w:endnote>
  <w:endnote w:type="continuationSeparator" w:id="0">
    <w:p w14:paraId="35A9E948" w14:textId="77777777" w:rsidR="003B328D" w:rsidRDefault="003B328D" w:rsidP="00791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B7316" w14:textId="77777777" w:rsidR="00BB5BEC" w:rsidRDefault="00BB5BEC">
    <w:pPr>
      <w:pStyle w:val="Footer"/>
      <w:jc w:val="center"/>
    </w:pPr>
    <w:r>
      <w:fldChar w:fldCharType="begin"/>
    </w:r>
    <w:r>
      <w:instrText xml:space="preserve"> PAGE   \* MERGEFORMAT </w:instrText>
    </w:r>
    <w:r>
      <w:fldChar w:fldCharType="separate"/>
    </w:r>
    <w:r w:rsidR="00A01E80">
      <w:rPr>
        <w:noProof/>
      </w:rPr>
      <w:t>14</w:t>
    </w:r>
    <w:r>
      <w:fldChar w:fldCharType="end"/>
    </w:r>
  </w:p>
  <w:p w14:paraId="15AAFE4B" w14:textId="77777777" w:rsidR="00BB5BEC" w:rsidRDefault="00BB5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E5411" w14:textId="77777777" w:rsidR="003B328D" w:rsidRDefault="003B328D" w:rsidP="0079124D">
      <w:pPr>
        <w:spacing w:after="0" w:line="240" w:lineRule="auto"/>
      </w:pPr>
      <w:r>
        <w:separator/>
      </w:r>
    </w:p>
  </w:footnote>
  <w:footnote w:type="continuationSeparator" w:id="0">
    <w:p w14:paraId="2E59BE42" w14:textId="77777777" w:rsidR="003B328D" w:rsidRDefault="003B328D" w:rsidP="007912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020C3C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127204"/>
    <w:multiLevelType w:val="hybridMultilevel"/>
    <w:tmpl w:val="657CAA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85564"/>
    <w:multiLevelType w:val="hybridMultilevel"/>
    <w:tmpl w:val="616269FA"/>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048F24B7"/>
    <w:multiLevelType w:val="hybridMultilevel"/>
    <w:tmpl w:val="E2CADFD8"/>
    <w:lvl w:ilvl="0" w:tplc="0409000F">
      <w:start w:val="1"/>
      <w:numFmt w:val="decimal"/>
      <w:lvlText w:val="%1."/>
      <w:lvlJc w:val="left"/>
      <w:pPr>
        <w:ind w:left="765" w:hanging="360"/>
      </w:pPr>
    </w:lvl>
    <w:lvl w:ilvl="1" w:tplc="04090019">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04D80B34"/>
    <w:multiLevelType w:val="hybridMultilevel"/>
    <w:tmpl w:val="963E3AA4"/>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5" w15:restartNumberingAfterBreak="0">
    <w:nsid w:val="062F72BD"/>
    <w:multiLevelType w:val="hybridMultilevel"/>
    <w:tmpl w:val="1D1E491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14443ACA"/>
    <w:multiLevelType w:val="hybridMultilevel"/>
    <w:tmpl w:val="1DF49D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751389D"/>
    <w:multiLevelType w:val="hybridMultilevel"/>
    <w:tmpl w:val="18DE6C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03060"/>
    <w:multiLevelType w:val="hybridMultilevel"/>
    <w:tmpl w:val="8330483C"/>
    <w:lvl w:ilvl="0" w:tplc="0809000F">
      <w:start w:val="1"/>
      <w:numFmt w:val="decimal"/>
      <w:lvlText w:val="%1."/>
      <w:lvlJc w:val="left"/>
      <w:pPr>
        <w:ind w:left="2265" w:hanging="360"/>
      </w:pPr>
    </w:lvl>
    <w:lvl w:ilvl="1" w:tplc="B97658D2">
      <w:start w:val="2"/>
      <w:numFmt w:val="decimal"/>
      <w:lvlText w:val="%2"/>
      <w:lvlJc w:val="left"/>
      <w:pPr>
        <w:tabs>
          <w:tab w:val="num" w:pos="2985"/>
        </w:tabs>
        <w:ind w:left="2985" w:hanging="360"/>
      </w:pPr>
      <w:rPr>
        <w:rFonts w:hint="default"/>
      </w:rPr>
    </w:lvl>
    <w:lvl w:ilvl="2" w:tplc="0809001B" w:tentative="1">
      <w:start w:val="1"/>
      <w:numFmt w:val="lowerRoman"/>
      <w:lvlText w:val="%3."/>
      <w:lvlJc w:val="right"/>
      <w:pPr>
        <w:ind w:left="3705" w:hanging="180"/>
      </w:pPr>
    </w:lvl>
    <w:lvl w:ilvl="3" w:tplc="0809000F" w:tentative="1">
      <w:start w:val="1"/>
      <w:numFmt w:val="decimal"/>
      <w:lvlText w:val="%4."/>
      <w:lvlJc w:val="left"/>
      <w:pPr>
        <w:ind w:left="4425" w:hanging="360"/>
      </w:pPr>
    </w:lvl>
    <w:lvl w:ilvl="4" w:tplc="08090019" w:tentative="1">
      <w:start w:val="1"/>
      <w:numFmt w:val="lowerLetter"/>
      <w:lvlText w:val="%5."/>
      <w:lvlJc w:val="left"/>
      <w:pPr>
        <w:ind w:left="5145" w:hanging="360"/>
      </w:pPr>
    </w:lvl>
    <w:lvl w:ilvl="5" w:tplc="0809001B" w:tentative="1">
      <w:start w:val="1"/>
      <w:numFmt w:val="lowerRoman"/>
      <w:lvlText w:val="%6."/>
      <w:lvlJc w:val="right"/>
      <w:pPr>
        <w:ind w:left="5865" w:hanging="180"/>
      </w:pPr>
    </w:lvl>
    <w:lvl w:ilvl="6" w:tplc="0809000F" w:tentative="1">
      <w:start w:val="1"/>
      <w:numFmt w:val="decimal"/>
      <w:lvlText w:val="%7."/>
      <w:lvlJc w:val="left"/>
      <w:pPr>
        <w:ind w:left="6585" w:hanging="360"/>
      </w:pPr>
    </w:lvl>
    <w:lvl w:ilvl="7" w:tplc="08090019" w:tentative="1">
      <w:start w:val="1"/>
      <w:numFmt w:val="lowerLetter"/>
      <w:lvlText w:val="%8."/>
      <w:lvlJc w:val="left"/>
      <w:pPr>
        <w:ind w:left="7305" w:hanging="360"/>
      </w:pPr>
    </w:lvl>
    <w:lvl w:ilvl="8" w:tplc="0809001B" w:tentative="1">
      <w:start w:val="1"/>
      <w:numFmt w:val="lowerRoman"/>
      <w:lvlText w:val="%9."/>
      <w:lvlJc w:val="right"/>
      <w:pPr>
        <w:ind w:left="8025" w:hanging="180"/>
      </w:pPr>
    </w:lvl>
  </w:abstractNum>
  <w:abstractNum w:abstractNumId="9" w15:restartNumberingAfterBreak="0">
    <w:nsid w:val="1815213B"/>
    <w:multiLevelType w:val="hybridMultilevel"/>
    <w:tmpl w:val="CEFC3F0C"/>
    <w:lvl w:ilvl="0" w:tplc="0409000F">
      <w:start w:val="1"/>
      <w:numFmt w:val="decimal"/>
      <w:lvlText w:val="%1."/>
      <w:lvlJc w:val="left"/>
      <w:pPr>
        <w:tabs>
          <w:tab w:val="num" w:pos="720"/>
        </w:tabs>
        <w:ind w:left="720" w:hanging="360"/>
      </w:pPr>
    </w:lvl>
    <w:lvl w:ilvl="1" w:tplc="04090019">
      <w:start w:val="1"/>
      <w:numFmt w:val="lowerLetter"/>
      <w:lvlText w:val="%2."/>
      <w:lvlJc w:val="left"/>
      <w:pPr>
        <w:ind w:left="180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B931CD"/>
    <w:multiLevelType w:val="multilevel"/>
    <w:tmpl w:val="657CAA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7915FE"/>
    <w:multiLevelType w:val="hybridMultilevel"/>
    <w:tmpl w:val="0032E514"/>
    <w:lvl w:ilvl="0" w:tplc="B5AAA81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15:restartNumberingAfterBreak="0">
    <w:nsid w:val="1B9E297E"/>
    <w:multiLevelType w:val="hybridMultilevel"/>
    <w:tmpl w:val="0838B7FC"/>
    <w:lvl w:ilvl="0" w:tplc="0409000F">
      <w:start w:val="1"/>
      <w:numFmt w:val="decimal"/>
      <w:lvlText w:val="%1."/>
      <w:lvlJc w:val="left"/>
      <w:pPr>
        <w:ind w:left="1500" w:hanging="360"/>
      </w:p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3" w15:restartNumberingAfterBreak="0">
    <w:nsid w:val="1BA713F5"/>
    <w:multiLevelType w:val="hybridMultilevel"/>
    <w:tmpl w:val="948C5592"/>
    <w:lvl w:ilvl="0" w:tplc="0409000F">
      <w:start w:val="1"/>
      <w:numFmt w:val="decimal"/>
      <w:lvlText w:val="%1."/>
      <w:lvlJc w:val="left"/>
      <w:pPr>
        <w:ind w:left="79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1FCD36A5"/>
    <w:multiLevelType w:val="hybridMultilevel"/>
    <w:tmpl w:val="A92CA5A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9E135A"/>
    <w:multiLevelType w:val="hybridMultilevel"/>
    <w:tmpl w:val="3A425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BB0D63"/>
    <w:multiLevelType w:val="hybridMultilevel"/>
    <w:tmpl w:val="9DB6F1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B14909"/>
    <w:multiLevelType w:val="hybridMultilevel"/>
    <w:tmpl w:val="5B346402"/>
    <w:lvl w:ilvl="0" w:tplc="0409000F">
      <w:start w:val="1"/>
      <w:numFmt w:val="decimal"/>
      <w:lvlText w:val="%1."/>
      <w:lvlJc w:val="left"/>
      <w:pPr>
        <w:ind w:left="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90638B"/>
    <w:multiLevelType w:val="hybridMultilevel"/>
    <w:tmpl w:val="14FC829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D52B0E"/>
    <w:multiLevelType w:val="hybridMultilevel"/>
    <w:tmpl w:val="2F1C9324"/>
    <w:lvl w:ilvl="0" w:tplc="0409000F">
      <w:start w:val="1"/>
      <w:numFmt w:val="decimal"/>
      <w:lvlText w:val="%1."/>
      <w:lvlJc w:val="left"/>
      <w:pPr>
        <w:ind w:left="2490" w:hanging="360"/>
      </w:pPr>
    </w:lvl>
    <w:lvl w:ilvl="1" w:tplc="04090019" w:tentative="1">
      <w:start w:val="1"/>
      <w:numFmt w:val="lowerLetter"/>
      <w:lvlText w:val="%2."/>
      <w:lvlJc w:val="left"/>
      <w:pPr>
        <w:ind w:left="3210" w:hanging="360"/>
      </w:pPr>
    </w:lvl>
    <w:lvl w:ilvl="2" w:tplc="0409001B" w:tentative="1">
      <w:start w:val="1"/>
      <w:numFmt w:val="lowerRoman"/>
      <w:lvlText w:val="%3."/>
      <w:lvlJc w:val="right"/>
      <w:pPr>
        <w:ind w:left="3930" w:hanging="180"/>
      </w:pPr>
    </w:lvl>
    <w:lvl w:ilvl="3" w:tplc="0409000F" w:tentative="1">
      <w:start w:val="1"/>
      <w:numFmt w:val="decimal"/>
      <w:lvlText w:val="%4."/>
      <w:lvlJc w:val="left"/>
      <w:pPr>
        <w:ind w:left="4650" w:hanging="360"/>
      </w:pPr>
    </w:lvl>
    <w:lvl w:ilvl="4" w:tplc="04090019" w:tentative="1">
      <w:start w:val="1"/>
      <w:numFmt w:val="lowerLetter"/>
      <w:lvlText w:val="%5."/>
      <w:lvlJc w:val="left"/>
      <w:pPr>
        <w:ind w:left="5370" w:hanging="360"/>
      </w:pPr>
    </w:lvl>
    <w:lvl w:ilvl="5" w:tplc="0409001B" w:tentative="1">
      <w:start w:val="1"/>
      <w:numFmt w:val="lowerRoman"/>
      <w:lvlText w:val="%6."/>
      <w:lvlJc w:val="right"/>
      <w:pPr>
        <w:ind w:left="6090" w:hanging="180"/>
      </w:pPr>
    </w:lvl>
    <w:lvl w:ilvl="6" w:tplc="0409000F" w:tentative="1">
      <w:start w:val="1"/>
      <w:numFmt w:val="decimal"/>
      <w:lvlText w:val="%7."/>
      <w:lvlJc w:val="left"/>
      <w:pPr>
        <w:ind w:left="6810" w:hanging="360"/>
      </w:pPr>
    </w:lvl>
    <w:lvl w:ilvl="7" w:tplc="04090019" w:tentative="1">
      <w:start w:val="1"/>
      <w:numFmt w:val="lowerLetter"/>
      <w:lvlText w:val="%8."/>
      <w:lvlJc w:val="left"/>
      <w:pPr>
        <w:ind w:left="7530" w:hanging="360"/>
      </w:pPr>
    </w:lvl>
    <w:lvl w:ilvl="8" w:tplc="0409001B" w:tentative="1">
      <w:start w:val="1"/>
      <w:numFmt w:val="lowerRoman"/>
      <w:lvlText w:val="%9."/>
      <w:lvlJc w:val="right"/>
      <w:pPr>
        <w:ind w:left="8250" w:hanging="180"/>
      </w:pPr>
    </w:lvl>
  </w:abstractNum>
  <w:abstractNum w:abstractNumId="20" w15:restartNumberingAfterBreak="0">
    <w:nsid w:val="32F064C3"/>
    <w:multiLevelType w:val="hybridMultilevel"/>
    <w:tmpl w:val="AB7A0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950154"/>
    <w:multiLevelType w:val="hybridMultilevel"/>
    <w:tmpl w:val="22184738"/>
    <w:lvl w:ilvl="0" w:tplc="0409000F">
      <w:start w:val="1"/>
      <w:numFmt w:val="decimal"/>
      <w:lvlText w:val="%1."/>
      <w:lvlJc w:val="left"/>
      <w:pPr>
        <w:ind w:left="750" w:hanging="360"/>
      </w:pPr>
    </w:lvl>
    <w:lvl w:ilvl="1" w:tplc="04090019">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2" w15:restartNumberingAfterBreak="0">
    <w:nsid w:val="358A2114"/>
    <w:multiLevelType w:val="hybridMultilevel"/>
    <w:tmpl w:val="4926AC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80011E"/>
    <w:multiLevelType w:val="hybridMultilevel"/>
    <w:tmpl w:val="14C667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C985E09"/>
    <w:multiLevelType w:val="hybridMultilevel"/>
    <w:tmpl w:val="B0066B86"/>
    <w:lvl w:ilvl="0" w:tplc="1346B042">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279D0"/>
    <w:multiLevelType w:val="hybridMultilevel"/>
    <w:tmpl w:val="054C7D42"/>
    <w:lvl w:ilvl="0" w:tplc="0409000F">
      <w:start w:val="1"/>
      <w:numFmt w:val="decimal"/>
      <w:lvlText w:val="%1."/>
      <w:lvlJc w:val="left"/>
      <w:pPr>
        <w:ind w:left="2520" w:hanging="360"/>
      </w:pPr>
    </w:lvl>
    <w:lvl w:ilvl="1" w:tplc="04090019" w:tentative="1">
      <w:start w:val="1"/>
      <w:numFmt w:val="lowerLetter"/>
      <w:lvlText w:val="%2."/>
      <w:lvlJc w:val="left"/>
      <w:pPr>
        <w:ind w:left="3210" w:hanging="360"/>
      </w:pPr>
    </w:lvl>
    <w:lvl w:ilvl="2" w:tplc="0409001B" w:tentative="1">
      <w:start w:val="1"/>
      <w:numFmt w:val="lowerRoman"/>
      <w:lvlText w:val="%3."/>
      <w:lvlJc w:val="right"/>
      <w:pPr>
        <w:ind w:left="3930" w:hanging="180"/>
      </w:pPr>
    </w:lvl>
    <w:lvl w:ilvl="3" w:tplc="0409000F" w:tentative="1">
      <w:start w:val="1"/>
      <w:numFmt w:val="decimal"/>
      <w:lvlText w:val="%4."/>
      <w:lvlJc w:val="left"/>
      <w:pPr>
        <w:ind w:left="4650" w:hanging="360"/>
      </w:pPr>
    </w:lvl>
    <w:lvl w:ilvl="4" w:tplc="04090019" w:tentative="1">
      <w:start w:val="1"/>
      <w:numFmt w:val="lowerLetter"/>
      <w:lvlText w:val="%5."/>
      <w:lvlJc w:val="left"/>
      <w:pPr>
        <w:ind w:left="5370" w:hanging="360"/>
      </w:pPr>
    </w:lvl>
    <w:lvl w:ilvl="5" w:tplc="0409001B" w:tentative="1">
      <w:start w:val="1"/>
      <w:numFmt w:val="lowerRoman"/>
      <w:lvlText w:val="%6."/>
      <w:lvlJc w:val="right"/>
      <w:pPr>
        <w:ind w:left="6090" w:hanging="180"/>
      </w:pPr>
    </w:lvl>
    <w:lvl w:ilvl="6" w:tplc="0409000F" w:tentative="1">
      <w:start w:val="1"/>
      <w:numFmt w:val="decimal"/>
      <w:lvlText w:val="%7."/>
      <w:lvlJc w:val="left"/>
      <w:pPr>
        <w:ind w:left="6810" w:hanging="360"/>
      </w:pPr>
    </w:lvl>
    <w:lvl w:ilvl="7" w:tplc="04090019" w:tentative="1">
      <w:start w:val="1"/>
      <w:numFmt w:val="lowerLetter"/>
      <w:lvlText w:val="%8."/>
      <w:lvlJc w:val="left"/>
      <w:pPr>
        <w:ind w:left="7530" w:hanging="360"/>
      </w:pPr>
    </w:lvl>
    <w:lvl w:ilvl="8" w:tplc="0409001B" w:tentative="1">
      <w:start w:val="1"/>
      <w:numFmt w:val="lowerRoman"/>
      <w:lvlText w:val="%9."/>
      <w:lvlJc w:val="right"/>
      <w:pPr>
        <w:ind w:left="8250" w:hanging="180"/>
      </w:pPr>
    </w:lvl>
  </w:abstractNum>
  <w:abstractNum w:abstractNumId="26" w15:restartNumberingAfterBreak="0">
    <w:nsid w:val="4A391ED3"/>
    <w:multiLevelType w:val="multilevel"/>
    <w:tmpl w:val="657CAA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3DE3783"/>
    <w:multiLevelType w:val="hybridMultilevel"/>
    <w:tmpl w:val="CC5467C6"/>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8" w15:restartNumberingAfterBreak="0">
    <w:nsid w:val="572603E2"/>
    <w:multiLevelType w:val="hybridMultilevel"/>
    <w:tmpl w:val="6CF8E2C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F6148ED"/>
    <w:multiLevelType w:val="hybridMultilevel"/>
    <w:tmpl w:val="FECC7A7C"/>
    <w:lvl w:ilvl="0" w:tplc="0409000F">
      <w:start w:val="1"/>
      <w:numFmt w:val="decimal"/>
      <w:lvlText w:val="%1."/>
      <w:lvlJc w:val="left"/>
      <w:pPr>
        <w:ind w:left="2520" w:hanging="360"/>
      </w:pPr>
    </w:lvl>
    <w:lvl w:ilvl="1" w:tplc="04090019">
      <w:start w:val="1"/>
      <w:numFmt w:val="lowerLetter"/>
      <w:lvlText w:val="%2."/>
      <w:lvlJc w:val="left"/>
      <w:pPr>
        <w:ind w:left="3210" w:hanging="360"/>
      </w:pPr>
    </w:lvl>
    <w:lvl w:ilvl="2" w:tplc="0409001B">
      <w:start w:val="1"/>
      <w:numFmt w:val="lowerRoman"/>
      <w:lvlText w:val="%3."/>
      <w:lvlJc w:val="right"/>
      <w:pPr>
        <w:ind w:left="3930" w:hanging="180"/>
      </w:pPr>
    </w:lvl>
    <w:lvl w:ilvl="3" w:tplc="0409000F" w:tentative="1">
      <w:start w:val="1"/>
      <w:numFmt w:val="decimal"/>
      <w:lvlText w:val="%4."/>
      <w:lvlJc w:val="left"/>
      <w:pPr>
        <w:ind w:left="4650" w:hanging="360"/>
      </w:pPr>
    </w:lvl>
    <w:lvl w:ilvl="4" w:tplc="04090019" w:tentative="1">
      <w:start w:val="1"/>
      <w:numFmt w:val="lowerLetter"/>
      <w:lvlText w:val="%5."/>
      <w:lvlJc w:val="left"/>
      <w:pPr>
        <w:ind w:left="5370" w:hanging="360"/>
      </w:pPr>
    </w:lvl>
    <w:lvl w:ilvl="5" w:tplc="0409001B" w:tentative="1">
      <w:start w:val="1"/>
      <w:numFmt w:val="lowerRoman"/>
      <w:lvlText w:val="%6."/>
      <w:lvlJc w:val="right"/>
      <w:pPr>
        <w:ind w:left="6090" w:hanging="180"/>
      </w:pPr>
    </w:lvl>
    <w:lvl w:ilvl="6" w:tplc="0409000F" w:tentative="1">
      <w:start w:val="1"/>
      <w:numFmt w:val="decimal"/>
      <w:lvlText w:val="%7."/>
      <w:lvlJc w:val="left"/>
      <w:pPr>
        <w:ind w:left="6810" w:hanging="360"/>
      </w:pPr>
    </w:lvl>
    <w:lvl w:ilvl="7" w:tplc="04090019" w:tentative="1">
      <w:start w:val="1"/>
      <w:numFmt w:val="lowerLetter"/>
      <w:lvlText w:val="%8."/>
      <w:lvlJc w:val="left"/>
      <w:pPr>
        <w:ind w:left="7530" w:hanging="360"/>
      </w:pPr>
    </w:lvl>
    <w:lvl w:ilvl="8" w:tplc="0409001B" w:tentative="1">
      <w:start w:val="1"/>
      <w:numFmt w:val="lowerRoman"/>
      <w:lvlText w:val="%9."/>
      <w:lvlJc w:val="right"/>
      <w:pPr>
        <w:ind w:left="8250" w:hanging="180"/>
      </w:pPr>
    </w:lvl>
  </w:abstractNum>
  <w:abstractNum w:abstractNumId="30" w15:restartNumberingAfterBreak="0">
    <w:nsid w:val="5FA04F5C"/>
    <w:multiLevelType w:val="hybridMultilevel"/>
    <w:tmpl w:val="79CC206A"/>
    <w:lvl w:ilvl="0" w:tplc="0409000F">
      <w:start w:val="1"/>
      <w:numFmt w:val="decimal"/>
      <w:lvlText w:val="%1."/>
      <w:lvlJc w:val="left"/>
      <w:pPr>
        <w:ind w:left="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3742B8"/>
    <w:multiLevelType w:val="hybridMultilevel"/>
    <w:tmpl w:val="9EEAEC1E"/>
    <w:lvl w:ilvl="0" w:tplc="0409000F">
      <w:start w:val="1"/>
      <w:numFmt w:val="decimal"/>
      <w:lvlText w:val="%1."/>
      <w:lvlJc w:val="left"/>
      <w:pPr>
        <w:ind w:left="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962B40"/>
    <w:multiLevelType w:val="hybridMultilevel"/>
    <w:tmpl w:val="D7CC48C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701D91"/>
    <w:multiLevelType w:val="hybridMultilevel"/>
    <w:tmpl w:val="F2A8DCDA"/>
    <w:lvl w:ilvl="0" w:tplc="08090015">
      <w:start w:val="1"/>
      <w:numFmt w:val="upperLetter"/>
      <w:lvlText w:val="%1."/>
      <w:lvlJc w:val="left"/>
      <w:pPr>
        <w:ind w:left="1545" w:hanging="360"/>
      </w:pPr>
    </w:lvl>
    <w:lvl w:ilvl="1" w:tplc="08090019" w:tentative="1">
      <w:start w:val="1"/>
      <w:numFmt w:val="lowerLetter"/>
      <w:lvlText w:val="%2."/>
      <w:lvlJc w:val="left"/>
      <w:pPr>
        <w:ind w:left="2265" w:hanging="360"/>
      </w:pPr>
    </w:lvl>
    <w:lvl w:ilvl="2" w:tplc="0809001B" w:tentative="1">
      <w:start w:val="1"/>
      <w:numFmt w:val="lowerRoman"/>
      <w:lvlText w:val="%3."/>
      <w:lvlJc w:val="right"/>
      <w:pPr>
        <w:ind w:left="2985" w:hanging="180"/>
      </w:pPr>
    </w:lvl>
    <w:lvl w:ilvl="3" w:tplc="0809000F" w:tentative="1">
      <w:start w:val="1"/>
      <w:numFmt w:val="decimal"/>
      <w:lvlText w:val="%4."/>
      <w:lvlJc w:val="left"/>
      <w:pPr>
        <w:ind w:left="3705" w:hanging="360"/>
      </w:pPr>
    </w:lvl>
    <w:lvl w:ilvl="4" w:tplc="08090019" w:tentative="1">
      <w:start w:val="1"/>
      <w:numFmt w:val="lowerLetter"/>
      <w:lvlText w:val="%5."/>
      <w:lvlJc w:val="left"/>
      <w:pPr>
        <w:ind w:left="4425" w:hanging="360"/>
      </w:pPr>
    </w:lvl>
    <w:lvl w:ilvl="5" w:tplc="0809001B" w:tentative="1">
      <w:start w:val="1"/>
      <w:numFmt w:val="lowerRoman"/>
      <w:lvlText w:val="%6."/>
      <w:lvlJc w:val="right"/>
      <w:pPr>
        <w:ind w:left="5145" w:hanging="180"/>
      </w:pPr>
    </w:lvl>
    <w:lvl w:ilvl="6" w:tplc="0809000F" w:tentative="1">
      <w:start w:val="1"/>
      <w:numFmt w:val="decimal"/>
      <w:lvlText w:val="%7."/>
      <w:lvlJc w:val="left"/>
      <w:pPr>
        <w:ind w:left="5865" w:hanging="360"/>
      </w:pPr>
    </w:lvl>
    <w:lvl w:ilvl="7" w:tplc="08090019" w:tentative="1">
      <w:start w:val="1"/>
      <w:numFmt w:val="lowerLetter"/>
      <w:lvlText w:val="%8."/>
      <w:lvlJc w:val="left"/>
      <w:pPr>
        <w:ind w:left="6585" w:hanging="360"/>
      </w:pPr>
    </w:lvl>
    <w:lvl w:ilvl="8" w:tplc="0809001B" w:tentative="1">
      <w:start w:val="1"/>
      <w:numFmt w:val="lowerRoman"/>
      <w:lvlText w:val="%9."/>
      <w:lvlJc w:val="right"/>
      <w:pPr>
        <w:ind w:left="7305" w:hanging="180"/>
      </w:pPr>
    </w:lvl>
  </w:abstractNum>
  <w:abstractNum w:abstractNumId="34" w15:restartNumberingAfterBreak="0">
    <w:nsid w:val="68B66565"/>
    <w:multiLevelType w:val="hybridMultilevel"/>
    <w:tmpl w:val="5A76E606"/>
    <w:lvl w:ilvl="0" w:tplc="0409000F">
      <w:start w:val="1"/>
      <w:numFmt w:val="decimal"/>
      <w:lvlText w:val="%1."/>
      <w:lvlJc w:val="left"/>
      <w:pPr>
        <w:ind w:left="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9466DE"/>
    <w:multiLevelType w:val="hybridMultilevel"/>
    <w:tmpl w:val="2EC249F6"/>
    <w:lvl w:ilvl="0" w:tplc="0409000F">
      <w:start w:val="1"/>
      <w:numFmt w:val="decimal"/>
      <w:lvlText w:val="%1."/>
      <w:lvlJc w:val="left"/>
      <w:pPr>
        <w:ind w:left="75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D146AF"/>
    <w:multiLevelType w:val="hybridMultilevel"/>
    <w:tmpl w:val="75A6DA72"/>
    <w:lvl w:ilvl="0" w:tplc="9CAE41CA">
      <w:start w:val="1"/>
      <w:numFmt w:val="upperLetter"/>
      <w:lvlText w:val="%1."/>
      <w:lvlJc w:val="left"/>
      <w:pPr>
        <w:ind w:left="1350" w:hanging="360"/>
      </w:pPr>
      <w:rPr>
        <w:rFonts w:hint="default"/>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37" w15:restartNumberingAfterBreak="0">
    <w:nsid w:val="75E52F52"/>
    <w:multiLevelType w:val="hybridMultilevel"/>
    <w:tmpl w:val="19844B74"/>
    <w:lvl w:ilvl="0" w:tplc="04090019">
      <w:start w:val="1"/>
      <w:numFmt w:val="lowerLetter"/>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8" w15:restartNumberingAfterBreak="0">
    <w:nsid w:val="786A45A5"/>
    <w:multiLevelType w:val="hybridMultilevel"/>
    <w:tmpl w:val="CE1A4D04"/>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39" w15:restartNumberingAfterBreak="0">
    <w:nsid w:val="7915746E"/>
    <w:multiLevelType w:val="hybridMultilevel"/>
    <w:tmpl w:val="1DF49DBE"/>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0" w15:restartNumberingAfterBreak="0">
    <w:nsid w:val="79C41E7A"/>
    <w:multiLevelType w:val="hybridMultilevel"/>
    <w:tmpl w:val="E2CADFD8"/>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1" w15:restartNumberingAfterBreak="0">
    <w:nsid w:val="7E1C4AFC"/>
    <w:multiLevelType w:val="hybridMultilevel"/>
    <w:tmpl w:val="D6F2794C"/>
    <w:lvl w:ilvl="0" w:tplc="0409000F">
      <w:start w:val="1"/>
      <w:numFmt w:val="decimal"/>
      <w:lvlText w:val="%1."/>
      <w:lvlJc w:val="left"/>
      <w:pPr>
        <w:ind w:left="1500" w:hanging="360"/>
      </w:p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42" w15:restartNumberingAfterBreak="0">
    <w:nsid w:val="7F6F177D"/>
    <w:multiLevelType w:val="hybridMultilevel"/>
    <w:tmpl w:val="E0A23B2A"/>
    <w:lvl w:ilvl="0" w:tplc="6A0810C6">
      <w:start w:val="1"/>
      <w:numFmt w:val="decimal"/>
      <w:lvlText w:val="%1."/>
      <w:lvlJc w:val="left"/>
      <w:pPr>
        <w:ind w:left="1710" w:hanging="360"/>
      </w:pPr>
      <w:rPr>
        <w:rFonts w:hint="default"/>
      </w:rPr>
    </w:lvl>
    <w:lvl w:ilvl="1" w:tplc="08090019" w:tentative="1">
      <w:start w:val="1"/>
      <w:numFmt w:val="lowerLetter"/>
      <w:lvlText w:val="%2."/>
      <w:lvlJc w:val="left"/>
      <w:pPr>
        <w:ind w:left="2430" w:hanging="360"/>
      </w:pPr>
    </w:lvl>
    <w:lvl w:ilvl="2" w:tplc="0809001B" w:tentative="1">
      <w:start w:val="1"/>
      <w:numFmt w:val="lowerRoman"/>
      <w:lvlText w:val="%3."/>
      <w:lvlJc w:val="right"/>
      <w:pPr>
        <w:ind w:left="3150" w:hanging="180"/>
      </w:pPr>
    </w:lvl>
    <w:lvl w:ilvl="3" w:tplc="0809000F" w:tentative="1">
      <w:start w:val="1"/>
      <w:numFmt w:val="decimal"/>
      <w:lvlText w:val="%4."/>
      <w:lvlJc w:val="left"/>
      <w:pPr>
        <w:ind w:left="3870" w:hanging="360"/>
      </w:pPr>
    </w:lvl>
    <w:lvl w:ilvl="4" w:tplc="08090019" w:tentative="1">
      <w:start w:val="1"/>
      <w:numFmt w:val="lowerLetter"/>
      <w:lvlText w:val="%5."/>
      <w:lvlJc w:val="left"/>
      <w:pPr>
        <w:ind w:left="4590" w:hanging="360"/>
      </w:pPr>
    </w:lvl>
    <w:lvl w:ilvl="5" w:tplc="0809001B" w:tentative="1">
      <w:start w:val="1"/>
      <w:numFmt w:val="lowerRoman"/>
      <w:lvlText w:val="%6."/>
      <w:lvlJc w:val="right"/>
      <w:pPr>
        <w:ind w:left="5310" w:hanging="180"/>
      </w:pPr>
    </w:lvl>
    <w:lvl w:ilvl="6" w:tplc="0809000F" w:tentative="1">
      <w:start w:val="1"/>
      <w:numFmt w:val="decimal"/>
      <w:lvlText w:val="%7."/>
      <w:lvlJc w:val="left"/>
      <w:pPr>
        <w:ind w:left="6030" w:hanging="360"/>
      </w:pPr>
    </w:lvl>
    <w:lvl w:ilvl="7" w:tplc="08090019" w:tentative="1">
      <w:start w:val="1"/>
      <w:numFmt w:val="lowerLetter"/>
      <w:lvlText w:val="%8."/>
      <w:lvlJc w:val="left"/>
      <w:pPr>
        <w:ind w:left="6750" w:hanging="360"/>
      </w:pPr>
    </w:lvl>
    <w:lvl w:ilvl="8" w:tplc="0809001B" w:tentative="1">
      <w:start w:val="1"/>
      <w:numFmt w:val="lowerRoman"/>
      <w:lvlText w:val="%9."/>
      <w:lvlJc w:val="right"/>
      <w:pPr>
        <w:ind w:left="7470" w:hanging="180"/>
      </w:pPr>
    </w:lvl>
  </w:abstractNum>
  <w:num w:numId="1">
    <w:abstractNumId w:val="33"/>
  </w:num>
  <w:num w:numId="2">
    <w:abstractNumId w:val="8"/>
  </w:num>
  <w:num w:numId="3">
    <w:abstractNumId w:val="22"/>
  </w:num>
  <w:num w:numId="4">
    <w:abstractNumId w:val="15"/>
  </w:num>
  <w:num w:numId="5">
    <w:abstractNumId w:val="1"/>
  </w:num>
  <w:num w:numId="6">
    <w:abstractNumId w:val="9"/>
  </w:num>
  <w:num w:numId="7">
    <w:abstractNumId w:val="4"/>
  </w:num>
  <w:num w:numId="8">
    <w:abstractNumId w:val="16"/>
  </w:num>
  <w:num w:numId="9">
    <w:abstractNumId w:val="39"/>
  </w:num>
  <w:num w:numId="10">
    <w:abstractNumId w:val="27"/>
  </w:num>
  <w:num w:numId="11">
    <w:abstractNumId w:val="38"/>
  </w:num>
  <w:num w:numId="12">
    <w:abstractNumId w:val="6"/>
  </w:num>
  <w:num w:numId="13">
    <w:abstractNumId w:val="23"/>
  </w:num>
  <w:num w:numId="14">
    <w:abstractNumId w:val="28"/>
  </w:num>
  <w:num w:numId="15">
    <w:abstractNumId w:val="14"/>
  </w:num>
  <w:num w:numId="16">
    <w:abstractNumId w:val="37"/>
  </w:num>
  <w:num w:numId="17">
    <w:abstractNumId w:val="7"/>
  </w:num>
  <w:num w:numId="18">
    <w:abstractNumId w:val="24"/>
  </w:num>
  <w:num w:numId="19">
    <w:abstractNumId w:val="21"/>
  </w:num>
  <w:num w:numId="20">
    <w:abstractNumId w:val="35"/>
  </w:num>
  <w:num w:numId="21">
    <w:abstractNumId w:val="31"/>
  </w:num>
  <w:num w:numId="22">
    <w:abstractNumId w:val="41"/>
  </w:num>
  <w:num w:numId="23">
    <w:abstractNumId w:val="34"/>
  </w:num>
  <w:num w:numId="24">
    <w:abstractNumId w:val="12"/>
  </w:num>
  <w:num w:numId="25">
    <w:abstractNumId w:val="30"/>
  </w:num>
  <w:num w:numId="26">
    <w:abstractNumId w:val="13"/>
  </w:num>
  <w:num w:numId="27">
    <w:abstractNumId w:val="36"/>
  </w:num>
  <w:num w:numId="28">
    <w:abstractNumId w:val="42"/>
  </w:num>
  <w:num w:numId="29">
    <w:abstractNumId w:val="17"/>
  </w:num>
  <w:num w:numId="30">
    <w:abstractNumId w:val="18"/>
  </w:num>
  <w:num w:numId="31">
    <w:abstractNumId w:val="25"/>
  </w:num>
  <w:num w:numId="32">
    <w:abstractNumId w:val="32"/>
  </w:num>
  <w:num w:numId="33">
    <w:abstractNumId w:val="29"/>
  </w:num>
  <w:num w:numId="34">
    <w:abstractNumId w:val="11"/>
  </w:num>
  <w:num w:numId="35">
    <w:abstractNumId w:val="26"/>
  </w:num>
  <w:num w:numId="36">
    <w:abstractNumId w:val="10"/>
  </w:num>
  <w:num w:numId="37">
    <w:abstractNumId w:val="20"/>
  </w:num>
  <w:num w:numId="38">
    <w:abstractNumId w:val="2"/>
  </w:num>
  <w:num w:numId="39">
    <w:abstractNumId w:val="40"/>
  </w:num>
  <w:num w:numId="40">
    <w:abstractNumId w:val="3"/>
  </w:num>
  <w:num w:numId="41">
    <w:abstractNumId w:val="0"/>
  </w:num>
  <w:num w:numId="42">
    <w:abstractNumId w:val="5"/>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58E"/>
    <w:rsid w:val="00005C3E"/>
    <w:rsid w:val="000D72C3"/>
    <w:rsid w:val="00116B58"/>
    <w:rsid w:val="00151DD9"/>
    <w:rsid w:val="001B25A9"/>
    <w:rsid w:val="001E1D7E"/>
    <w:rsid w:val="001F2259"/>
    <w:rsid w:val="00237E34"/>
    <w:rsid w:val="002463B3"/>
    <w:rsid w:val="00293361"/>
    <w:rsid w:val="002C2E41"/>
    <w:rsid w:val="002F3300"/>
    <w:rsid w:val="002F4EE7"/>
    <w:rsid w:val="00307F13"/>
    <w:rsid w:val="003B328D"/>
    <w:rsid w:val="004209C5"/>
    <w:rsid w:val="00430325"/>
    <w:rsid w:val="0049181C"/>
    <w:rsid w:val="004B0578"/>
    <w:rsid w:val="005A7890"/>
    <w:rsid w:val="005D658E"/>
    <w:rsid w:val="006B7287"/>
    <w:rsid w:val="006D4487"/>
    <w:rsid w:val="006E1415"/>
    <w:rsid w:val="0074349C"/>
    <w:rsid w:val="0077028E"/>
    <w:rsid w:val="0079124D"/>
    <w:rsid w:val="007A5593"/>
    <w:rsid w:val="007D674F"/>
    <w:rsid w:val="0080156C"/>
    <w:rsid w:val="00830622"/>
    <w:rsid w:val="00844357"/>
    <w:rsid w:val="00893D7F"/>
    <w:rsid w:val="00907DC7"/>
    <w:rsid w:val="00943ABA"/>
    <w:rsid w:val="009B129D"/>
    <w:rsid w:val="009D0F2D"/>
    <w:rsid w:val="009D2F3D"/>
    <w:rsid w:val="00A01E80"/>
    <w:rsid w:val="00A9308E"/>
    <w:rsid w:val="00AA64F5"/>
    <w:rsid w:val="00B24E53"/>
    <w:rsid w:val="00BB5BEC"/>
    <w:rsid w:val="00BE0DD8"/>
    <w:rsid w:val="00C244A1"/>
    <w:rsid w:val="00C315A7"/>
    <w:rsid w:val="00CB5CBF"/>
    <w:rsid w:val="00D315D0"/>
    <w:rsid w:val="00D755BF"/>
    <w:rsid w:val="00D848AD"/>
    <w:rsid w:val="00DA5779"/>
    <w:rsid w:val="00E34537"/>
    <w:rsid w:val="00FB6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AD6092"/>
  <w14:defaultImageDpi w14:val="300"/>
  <w15:chartTrackingRefBased/>
  <w15:docId w15:val="{E2512DB0-AEBB-C940-A4AE-501DC008E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39A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21">
    <w:name w:val="Medium Grid 21"/>
    <w:link w:val="MediumGrid2Char"/>
    <w:uiPriority w:val="1"/>
    <w:qFormat/>
    <w:rsid w:val="0053469C"/>
    <w:rPr>
      <w:rFonts w:ascii="Times New Roman" w:hAnsi="Times New Roman"/>
      <w:sz w:val="24"/>
      <w:szCs w:val="24"/>
      <w:lang w:val="en-GB"/>
    </w:rPr>
  </w:style>
  <w:style w:type="character" w:customStyle="1" w:styleId="MediumGrid2Char">
    <w:name w:val="Medium Grid 2 Char"/>
    <w:link w:val="MediumGrid21"/>
    <w:uiPriority w:val="1"/>
    <w:rsid w:val="0053469C"/>
    <w:rPr>
      <w:rFonts w:ascii="Times New Roman" w:hAnsi="Times New Roman"/>
      <w:sz w:val="24"/>
      <w:szCs w:val="24"/>
      <w:lang w:val="en-GB" w:eastAsia="en-US" w:bidi="ar-SA"/>
    </w:rPr>
  </w:style>
  <w:style w:type="paragraph" w:styleId="Header">
    <w:name w:val="header"/>
    <w:basedOn w:val="Normal"/>
    <w:link w:val="HeaderChar"/>
    <w:uiPriority w:val="99"/>
    <w:semiHidden/>
    <w:unhideWhenUsed/>
    <w:rsid w:val="00376691"/>
    <w:pPr>
      <w:tabs>
        <w:tab w:val="center" w:pos="4680"/>
        <w:tab w:val="right" w:pos="9360"/>
      </w:tabs>
    </w:pPr>
  </w:style>
  <w:style w:type="character" w:customStyle="1" w:styleId="HeaderChar">
    <w:name w:val="Header Char"/>
    <w:link w:val="Header"/>
    <w:uiPriority w:val="99"/>
    <w:semiHidden/>
    <w:rsid w:val="00376691"/>
    <w:rPr>
      <w:sz w:val="22"/>
      <w:szCs w:val="22"/>
    </w:rPr>
  </w:style>
  <w:style w:type="paragraph" w:styleId="Footer">
    <w:name w:val="footer"/>
    <w:basedOn w:val="Normal"/>
    <w:link w:val="FooterChar"/>
    <w:uiPriority w:val="99"/>
    <w:unhideWhenUsed/>
    <w:rsid w:val="00376691"/>
    <w:pPr>
      <w:tabs>
        <w:tab w:val="center" w:pos="4680"/>
        <w:tab w:val="right" w:pos="9360"/>
      </w:tabs>
    </w:pPr>
  </w:style>
  <w:style w:type="character" w:customStyle="1" w:styleId="FooterChar">
    <w:name w:val="Footer Char"/>
    <w:link w:val="Footer"/>
    <w:uiPriority w:val="99"/>
    <w:rsid w:val="00376691"/>
    <w:rPr>
      <w:sz w:val="22"/>
      <w:szCs w:val="22"/>
    </w:rPr>
  </w:style>
  <w:style w:type="paragraph" w:customStyle="1" w:styleId="ColorfulList-Accent11">
    <w:name w:val="Colorful List - Accent 11"/>
    <w:basedOn w:val="Normal"/>
    <w:uiPriority w:val="34"/>
    <w:qFormat/>
    <w:rsid w:val="00514B7E"/>
    <w:pPr>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14</Pages>
  <Words>3008</Words>
  <Characters>17150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SIGMA GAMMA RHO SORORITY, INC</vt:lpstr>
    </vt:vector>
  </TitlesOfParts>
  <Company/>
  <LinksUpToDate>false</LinksUpToDate>
  <CharactersWithSpaces>20118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SIGMA GAMMA RHO SORORITY, INC</dc:title>
  <dc:subject/>
  <dc:creator>Anita Lynnette Pendleton</dc:creator>
  <cp:keywords/>
  <cp:lastModifiedBy>Abimbola, Oreoluwa</cp:lastModifiedBy>
  <cp:revision>17</cp:revision>
  <dcterms:created xsi:type="dcterms:W3CDTF">2018-05-16T16:27:00Z</dcterms:created>
  <dcterms:modified xsi:type="dcterms:W3CDTF">2018-08-19T22:13:00Z</dcterms:modified>
</cp:coreProperties>
</file>